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128" w:rsidRPr="008F3128" w:rsidRDefault="00A03153" w:rsidP="008F3128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TERMO ADITIVO </w:t>
      </w:r>
      <w:r w:rsidR="008F3128" w:rsidRPr="008F3128">
        <w:rPr>
          <w:b/>
          <w:sz w:val="24"/>
          <w:szCs w:val="24"/>
        </w:rPr>
        <w:t>0</w:t>
      </w:r>
      <w:r w:rsidR="00201384">
        <w:rPr>
          <w:b/>
          <w:sz w:val="24"/>
          <w:szCs w:val="24"/>
        </w:rPr>
        <w:t>5</w:t>
      </w:r>
    </w:p>
    <w:p w:rsidR="006038C9" w:rsidRPr="008F3128" w:rsidRDefault="006038C9" w:rsidP="00C61CCF">
      <w:pPr>
        <w:pStyle w:val="Ttulo1"/>
        <w:spacing w:line="360" w:lineRule="auto"/>
        <w:ind w:firstLine="708"/>
        <w:jc w:val="center"/>
        <w:rPr>
          <w:sz w:val="24"/>
          <w:szCs w:val="24"/>
        </w:rPr>
      </w:pPr>
      <w:r w:rsidRPr="008F3128">
        <w:rPr>
          <w:sz w:val="24"/>
          <w:szCs w:val="24"/>
        </w:rPr>
        <w:t xml:space="preserve">CONTRATO </w:t>
      </w:r>
      <w:r w:rsidR="008F3128" w:rsidRPr="008F3128">
        <w:rPr>
          <w:sz w:val="24"/>
          <w:szCs w:val="24"/>
        </w:rPr>
        <w:t>DE PRESTAÇÃO DE SERVIÇOS Nº</w:t>
      </w:r>
      <w:r w:rsidR="000E10DB" w:rsidRPr="008F3128">
        <w:rPr>
          <w:sz w:val="24"/>
          <w:szCs w:val="24"/>
        </w:rPr>
        <w:t xml:space="preserve"> 069/2017</w:t>
      </w:r>
    </w:p>
    <w:p w:rsidR="00F66B83" w:rsidRPr="008F3128" w:rsidRDefault="00F66B83" w:rsidP="00C61CCF">
      <w:pPr>
        <w:spacing w:line="360" w:lineRule="auto"/>
        <w:jc w:val="center"/>
        <w:rPr>
          <w:b/>
          <w:sz w:val="24"/>
          <w:szCs w:val="24"/>
        </w:rPr>
      </w:pPr>
      <w:r w:rsidRPr="008F3128">
        <w:rPr>
          <w:b/>
          <w:sz w:val="24"/>
          <w:szCs w:val="24"/>
        </w:rPr>
        <w:t>PROC</w:t>
      </w:r>
      <w:r w:rsidR="008F3128" w:rsidRPr="008F3128">
        <w:rPr>
          <w:b/>
          <w:sz w:val="24"/>
          <w:szCs w:val="24"/>
        </w:rPr>
        <w:t>ESSO ADMINISTRATIVO Nº</w:t>
      </w:r>
      <w:r w:rsidR="00201384">
        <w:rPr>
          <w:b/>
          <w:sz w:val="24"/>
          <w:szCs w:val="24"/>
        </w:rPr>
        <w:t xml:space="preserve"> 15</w:t>
      </w:r>
      <w:r w:rsidR="008F3128" w:rsidRPr="008F3128">
        <w:rPr>
          <w:b/>
          <w:sz w:val="24"/>
          <w:szCs w:val="24"/>
        </w:rPr>
        <w:t>/20</w:t>
      </w:r>
      <w:r w:rsidR="007B2AFF">
        <w:rPr>
          <w:b/>
          <w:sz w:val="24"/>
          <w:szCs w:val="24"/>
        </w:rPr>
        <w:t>2</w:t>
      </w:r>
      <w:r w:rsidR="00201384">
        <w:rPr>
          <w:b/>
          <w:sz w:val="24"/>
          <w:szCs w:val="24"/>
        </w:rPr>
        <w:t>2</w:t>
      </w:r>
    </w:p>
    <w:p w:rsidR="00EC3469" w:rsidRPr="008F3128" w:rsidRDefault="00EC3469" w:rsidP="00C61CCF">
      <w:pPr>
        <w:spacing w:line="360" w:lineRule="auto"/>
        <w:rPr>
          <w:sz w:val="24"/>
          <w:szCs w:val="24"/>
        </w:rPr>
      </w:pPr>
    </w:p>
    <w:p w:rsidR="000E10DB" w:rsidRPr="00C61CCF" w:rsidRDefault="008F3128" w:rsidP="008F3128">
      <w:pPr>
        <w:spacing w:line="360" w:lineRule="auto"/>
        <w:ind w:firstLine="708"/>
        <w:jc w:val="both"/>
        <w:rPr>
          <w:sz w:val="24"/>
          <w:szCs w:val="24"/>
        </w:rPr>
      </w:pPr>
      <w:r w:rsidRPr="008F3128">
        <w:rPr>
          <w:sz w:val="24"/>
          <w:szCs w:val="24"/>
        </w:rPr>
        <w:t>Pelo presente termo aditivo ao c</w:t>
      </w:r>
      <w:r w:rsidR="000E10DB" w:rsidRPr="008F3128">
        <w:rPr>
          <w:sz w:val="24"/>
          <w:szCs w:val="24"/>
        </w:rPr>
        <w:t xml:space="preserve">ontrato </w:t>
      </w:r>
      <w:r w:rsidR="000E10DB" w:rsidRPr="00C61CCF">
        <w:rPr>
          <w:sz w:val="24"/>
          <w:szCs w:val="24"/>
        </w:rPr>
        <w:t xml:space="preserve">de </w:t>
      </w:r>
      <w:r w:rsidR="000E10DB" w:rsidRPr="008F3128">
        <w:rPr>
          <w:b/>
          <w:sz w:val="24"/>
          <w:szCs w:val="24"/>
        </w:rPr>
        <w:t>prestação de desenvolvimento e manutenção do Portal de Internet (website) da Prefeitura Municipal de Ivorá</w:t>
      </w:r>
      <w:r w:rsidRPr="008F3128">
        <w:rPr>
          <w:b/>
          <w:sz w:val="24"/>
          <w:szCs w:val="24"/>
        </w:rPr>
        <w:t xml:space="preserve"> - RS</w:t>
      </w:r>
      <w:r w:rsidR="000E10DB" w:rsidRPr="00C61CCF">
        <w:rPr>
          <w:sz w:val="24"/>
          <w:szCs w:val="24"/>
        </w:rPr>
        <w:t xml:space="preserve">, </w:t>
      </w:r>
      <w:r w:rsidR="006038C9" w:rsidRPr="00C61CCF">
        <w:rPr>
          <w:sz w:val="24"/>
          <w:szCs w:val="24"/>
        </w:rPr>
        <w:t xml:space="preserve">de um lado o </w:t>
      </w:r>
      <w:r w:rsidR="006038C9" w:rsidRPr="00C61CCF">
        <w:rPr>
          <w:b/>
          <w:sz w:val="24"/>
          <w:szCs w:val="24"/>
        </w:rPr>
        <w:t>MUNICÍPIO DE IVORÁ</w:t>
      </w:r>
      <w:r w:rsidR="006038C9" w:rsidRPr="00C61CCF">
        <w:rPr>
          <w:sz w:val="24"/>
          <w:szCs w:val="24"/>
        </w:rPr>
        <w:t>, Pessoa Jurídica de Direito Público Interno, inscrita no CGC/MF sob o n° 92.457.175/0001-40, com Sede à Av. Garibaldi,</w:t>
      </w:r>
      <w:r>
        <w:rPr>
          <w:sz w:val="24"/>
          <w:szCs w:val="24"/>
        </w:rPr>
        <w:t xml:space="preserve"> nº </w:t>
      </w:r>
      <w:r w:rsidR="006038C9" w:rsidRPr="00C61CCF">
        <w:rPr>
          <w:sz w:val="24"/>
          <w:szCs w:val="24"/>
        </w:rPr>
        <w:t>1098, na Cidade de Ivorá</w:t>
      </w:r>
      <w:r>
        <w:rPr>
          <w:sz w:val="24"/>
          <w:szCs w:val="24"/>
        </w:rPr>
        <w:t xml:space="preserve"> - RS</w:t>
      </w:r>
      <w:r w:rsidR="006038C9" w:rsidRPr="00C61CCF">
        <w:rPr>
          <w:sz w:val="24"/>
          <w:szCs w:val="24"/>
        </w:rPr>
        <w:t xml:space="preserve">, neste ato representado </w:t>
      </w:r>
      <w:r w:rsidR="003B71C8" w:rsidRPr="00C61CCF">
        <w:rPr>
          <w:sz w:val="24"/>
          <w:szCs w:val="24"/>
        </w:rPr>
        <w:t xml:space="preserve">pelo Sr. </w:t>
      </w:r>
      <w:r w:rsidR="00337810" w:rsidRPr="00337810">
        <w:rPr>
          <w:b/>
          <w:sz w:val="24"/>
          <w:szCs w:val="24"/>
        </w:rPr>
        <w:t>SAULO PICCININ</w:t>
      </w:r>
      <w:r w:rsidR="00337810" w:rsidRPr="00337810">
        <w:rPr>
          <w:sz w:val="24"/>
          <w:szCs w:val="24"/>
        </w:rPr>
        <w:t>, brasileiro, casado, servidor público, portador da Cédula de Identidade nº 8052703223, expedida pelo SSP/RS e inscrito no CPF sob nº 682.974.590-04, residente e domiciliado na Localidade da Boca da Picada, município de Ivorá – RS</w:t>
      </w:r>
      <w:r w:rsidR="006038C9" w:rsidRPr="00337810">
        <w:rPr>
          <w:sz w:val="24"/>
          <w:szCs w:val="24"/>
        </w:rPr>
        <w:t>,</w:t>
      </w:r>
      <w:r w:rsidR="006038C9" w:rsidRPr="00C61CCF">
        <w:rPr>
          <w:sz w:val="24"/>
          <w:szCs w:val="24"/>
        </w:rPr>
        <w:t xml:space="preserve"> doravante denominado </w:t>
      </w:r>
      <w:r w:rsidR="006038C9" w:rsidRPr="00C61CCF">
        <w:rPr>
          <w:b/>
          <w:sz w:val="24"/>
          <w:szCs w:val="24"/>
        </w:rPr>
        <w:t>CONTRATANTE</w:t>
      </w:r>
      <w:r w:rsidR="006038C9" w:rsidRPr="00C61CCF">
        <w:rPr>
          <w:sz w:val="24"/>
          <w:szCs w:val="24"/>
          <w:lang w:val="pt-BR"/>
        </w:rPr>
        <w:t xml:space="preserve">, e de outro lado a empresa </w:t>
      </w:r>
      <w:r w:rsidR="000E10DB" w:rsidRPr="00C61CCF">
        <w:rPr>
          <w:b/>
          <w:sz w:val="24"/>
          <w:szCs w:val="24"/>
        </w:rPr>
        <w:t>LOCALE SERVIÇOS DE INTERNET E INFORMÁTICA LTDA</w:t>
      </w:r>
      <w:r w:rsidR="000E10DB" w:rsidRPr="00C61CCF">
        <w:rPr>
          <w:sz w:val="24"/>
          <w:szCs w:val="24"/>
        </w:rPr>
        <w:t xml:space="preserve">, CNPJ/MF sob nº 12.782.155/0001-06, estabelecida na Rua Benjamim Santo Zago, nº 601 – Sala 5, Município de </w:t>
      </w:r>
      <w:r w:rsidRPr="00C61CCF">
        <w:rPr>
          <w:sz w:val="24"/>
          <w:szCs w:val="24"/>
        </w:rPr>
        <w:t>Faxinal Do Soturno</w:t>
      </w:r>
      <w:r>
        <w:rPr>
          <w:sz w:val="24"/>
          <w:szCs w:val="24"/>
        </w:rPr>
        <w:t xml:space="preserve"> - </w:t>
      </w:r>
      <w:r w:rsidR="000E10DB" w:rsidRPr="00C61CCF">
        <w:rPr>
          <w:sz w:val="24"/>
          <w:szCs w:val="24"/>
        </w:rPr>
        <w:t xml:space="preserve">RS, doravante denominada </w:t>
      </w:r>
      <w:r w:rsidR="000E10DB" w:rsidRPr="00C61CCF">
        <w:rPr>
          <w:b/>
          <w:sz w:val="24"/>
          <w:szCs w:val="24"/>
        </w:rPr>
        <w:t>CONTRATADA</w:t>
      </w:r>
      <w:r w:rsidR="000E10DB" w:rsidRPr="00C61CCF">
        <w:rPr>
          <w:sz w:val="24"/>
          <w:szCs w:val="24"/>
        </w:rPr>
        <w:t xml:space="preserve">, representada pelo seu Sócio Diretor, </w:t>
      </w:r>
      <w:r w:rsidR="000E10DB" w:rsidRPr="00C61CCF">
        <w:rPr>
          <w:b/>
          <w:sz w:val="24"/>
          <w:szCs w:val="24"/>
        </w:rPr>
        <w:t>HENRIQUE ZAGO CERVO</w:t>
      </w:r>
      <w:r w:rsidR="000E10DB" w:rsidRPr="00C61CCF">
        <w:rPr>
          <w:sz w:val="24"/>
          <w:szCs w:val="24"/>
        </w:rPr>
        <w:t xml:space="preserve">, brasileiro, solteiro,  </w:t>
      </w:r>
      <w:r w:rsidR="000E10DB" w:rsidRPr="00C61CCF">
        <w:rPr>
          <w:color w:val="000000"/>
          <w:sz w:val="24"/>
          <w:szCs w:val="24"/>
          <w:shd w:val="clear" w:color="auto" w:fill="FFFFFF"/>
        </w:rPr>
        <w:t>RG</w:t>
      </w:r>
      <w:r>
        <w:rPr>
          <w:color w:val="000000"/>
          <w:sz w:val="24"/>
          <w:szCs w:val="24"/>
          <w:shd w:val="clear" w:color="auto" w:fill="FFFFFF"/>
        </w:rPr>
        <w:t xml:space="preserve"> nº</w:t>
      </w:r>
      <w:r w:rsidR="000E10DB" w:rsidRPr="00C61CCF">
        <w:rPr>
          <w:color w:val="000000"/>
          <w:sz w:val="24"/>
          <w:szCs w:val="24"/>
          <w:shd w:val="clear" w:color="auto" w:fill="FFFFFF"/>
        </w:rPr>
        <w:t> </w:t>
      </w:r>
      <w:r>
        <w:rPr>
          <w:bCs/>
          <w:color w:val="000000"/>
          <w:sz w:val="24"/>
          <w:szCs w:val="24"/>
          <w:shd w:val="clear" w:color="auto" w:fill="FFFFFF"/>
        </w:rPr>
        <w:t>1061575948 e</w:t>
      </w:r>
      <w:r w:rsidR="000E10DB" w:rsidRPr="00C61CCF">
        <w:rPr>
          <w:sz w:val="24"/>
          <w:szCs w:val="24"/>
        </w:rPr>
        <w:t>CPF 002.702.460-10</w:t>
      </w:r>
      <w:r w:rsidR="006038C9" w:rsidRPr="00C61CCF">
        <w:rPr>
          <w:sz w:val="24"/>
          <w:szCs w:val="24"/>
        </w:rPr>
        <w:t>,</w:t>
      </w:r>
      <w:r w:rsidR="000E10DB" w:rsidRPr="00C61CCF">
        <w:rPr>
          <w:sz w:val="24"/>
          <w:szCs w:val="24"/>
        </w:rPr>
        <w:t xml:space="preserve"> residente  </w:t>
      </w:r>
      <w:r>
        <w:rPr>
          <w:sz w:val="24"/>
          <w:szCs w:val="24"/>
        </w:rPr>
        <w:t>n</w:t>
      </w:r>
      <w:r w:rsidR="000E10DB" w:rsidRPr="00C61CCF">
        <w:rPr>
          <w:sz w:val="24"/>
          <w:szCs w:val="24"/>
        </w:rPr>
        <w:t xml:space="preserve">a </w:t>
      </w:r>
      <w:r w:rsidR="000E10DB" w:rsidRPr="00C61CCF">
        <w:rPr>
          <w:bCs/>
          <w:color w:val="000000"/>
          <w:sz w:val="24"/>
          <w:szCs w:val="24"/>
          <w:shd w:val="clear" w:color="auto" w:fill="FFFFFF"/>
        </w:rPr>
        <w:t xml:space="preserve">Rua Alameda Sibipiruna, </w:t>
      </w:r>
      <w:r>
        <w:rPr>
          <w:bCs/>
          <w:color w:val="000000"/>
          <w:sz w:val="24"/>
          <w:szCs w:val="24"/>
          <w:shd w:val="clear" w:color="auto" w:fill="FFFFFF"/>
        </w:rPr>
        <w:t xml:space="preserve">nº </w:t>
      </w:r>
      <w:r w:rsidR="000E10DB" w:rsidRPr="00C61CCF">
        <w:rPr>
          <w:bCs/>
          <w:color w:val="000000"/>
          <w:sz w:val="24"/>
          <w:szCs w:val="24"/>
          <w:shd w:val="clear" w:color="auto" w:fill="FFFFFF"/>
        </w:rPr>
        <w:t>34 - Edifício Itália - Apt. nº 33,</w:t>
      </w:r>
      <w:r>
        <w:rPr>
          <w:sz w:val="24"/>
          <w:szCs w:val="24"/>
        </w:rPr>
        <w:t xml:space="preserve">na cidade de Faxinal do Sotuno – RS, </w:t>
      </w:r>
      <w:r w:rsidR="006038C9" w:rsidRPr="00C61CCF">
        <w:rPr>
          <w:sz w:val="24"/>
          <w:szCs w:val="24"/>
        </w:rPr>
        <w:t xml:space="preserve">de ora em diante denominado simplesmente </w:t>
      </w:r>
      <w:r w:rsidR="006038C9" w:rsidRPr="00C61CCF">
        <w:rPr>
          <w:b/>
          <w:bCs/>
          <w:sz w:val="24"/>
          <w:szCs w:val="24"/>
        </w:rPr>
        <w:t>CONTRATADO</w:t>
      </w:r>
      <w:r w:rsidR="002A7688" w:rsidRPr="00C61CCF">
        <w:rPr>
          <w:sz w:val="24"/>
          <w:szCs w:val="24"/>
        </w:rPr>
        <w:t xml:space="preserve">, </w:t>
      </w:r>
      <w:r w:rsidR="006038C9" w:rsidRPr="00C61CCF">
        <w:rPr>
          <w:sz w:val="24"/>
          <w:szCs w:val="24"/>
        </w:rPr>
        <w:t xml:space="preserve">de conformidade </w:t>
      </w:r>
      <w:r w:rsidR="000E10DB" w:rsidRPr="00C61CCF">
        <w:rPr>
          <w:sz w:val="24"/>
          <w:szCs w:val="24"/>
        </w:rPr>
        <w:t xml:space="preserve">e com amparo na prerrogativa de Dispensa de Licitação (art. 24, II, da Lei 9666/93 – Lei das Licitações), a Prestação de Serviços que descreve, nas condições constantes nas cláusulas seguintes, que passam a ter caráter normativo para a relação negocial estabelecida: </w:t>
      </w:r>
    </w:p>
    <w:p w:rsidR="006038C9" w:rsidRPr="00C61CCF" w:rsidRDefault="006038C9" w:rsidP="007B2AFF">
      <w:pPr>
        <w:ind w:firstLine="1418"/>
        <w:jc w:val="both"/>
        <w:rPr>
          <w:sz w:val="24"/>
          <w:szCs w:val="24"/>
        </w:rPr>
      </w:pPr>
    </w:p>
    <w:p w:rsidR="006038C9" w:rsidRPr="00C61CCF" w:rsidRDefault="00201384" w:rsidP="00C61CCF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CLÁUSULA PRIMEIRA</w:t>
      </w:r>
      <w:r w:rsidR="00735422" w:rsidRPr="00C61CCF">
        <w:rPr>
          <w:b/>
          <w:sz w:val="24"/>
          <w:szCs w:val="24"/>
        </w:rPr>
        <w:t xml:space="preserve"> - </w:t>
      </w:r>
      <w:r w:rsidR="006038C9" w:rsidRPr="00C61CCF">
        <w:rPr>
          <w:b/>
          <w:sz w:val="24"/>
          <w:szCs w:val="24"/>
        </w:rPr>
        <w:t>OBJETO</w:t>
      </w:r>
    </w:p>
    <w:p w:rsidR="000E10DB" w:rsidRDefault="000E10DB" w:rsidP="00337810">
      <w:pPr>
        <w:spacing w:line="360" w:lineRule="auto"/>
        <w:ind w:firstLine="708"/>
        <w:jc w:val="both"/>
        <w:rPr>
          <w:sz w:val="24"/>
          <w:szCs w:val="24"/>
        </w:rPr>
      </w:pPr>
      <w:r w:rsidRPr="00C61CCF">
        <w:rPr>
          <w:sz w:val="24"/>
          <w:szCs w:val="24"/>
        </w:rPr>
        <w:t>Prestação de serviço de desenvolvimento e manutenção do Portal de Internet (website) da Prefeitura Municipal de Ivorá</w:t>
      </w:r>
      <w:r w:rsidR="008F3128">
        <w:rPr>
          <w:sz w:val="24"/>
          <w:szCs w:val="24"/>
        </w:rPr>
        <w:t xml:space="preserve"> - RS</w:t>
      </w:r>
      <w:r w:rsidRPr="00C61CCF">
        <w:rPr>
          <w:sz w:val="24"/>
          <w:szCs w:val="24"/>
        </w:rPr>
        <w:t>.</w:t>
      </w:r>
    </w:p>
    <w:p w:rsidR="00735422" w:rsidRPr="00C61CCF" w:rsidRDefault="00735422" w:rsidP="00FF634E">
      <w:pPr>
        <w:ind w:firstLine="708"/>
        <w:jc w:val="both"/>
        <w:rPr>
          <w:sz w:val="24"/>
          <w:szCs w:val="24"/>
        </w:rPr>
      </w:pPr>
    </w:p>
    <w:p w:rsidR="00735422" w:rsidRPr="00C61CCF" w:rsidRDefault="00201384" w:rsidP="00C61CCF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CLÁUSULA SEGUNDA</w:t>
      </w:r>
      <w:r w:rsidR="00735422" w:rsidRPr="00C61CCF">
        <w:rPr>
          <w:b/>
          <w:sz w:val="24"/>
          <w:szCs w:val="24"/>
        </w:rPr>
        <w:t xml:space="preserve"> - DA VIGÊNCIA </w:t>
      </w:r>
    </w:p>
    <w:p w:rsidR="008E30AB" w:rsidRDefault="00735422" w:rsidP="00201384">
      <w:pPr>
        <w:tabs>
          <w:tab w:val="left" w:pos="142"/>
          <w:tab w:val="left" w:pos="284"/>
        </w:tabs>
        <w:spacing w:line="360" w:lineRule="auto"/>
        <w:ind w:firstLine="709"/>
        <w:jc w:val="both"/>
        <w:rPr>
          <w:sz w:val="24"/>
          <w:szCs w:val="24"/>
          <w:lang w:val="pt-BR"/>
        </w:rPr>
      </w:pPr>
      <w:r w:rsidRPr="00C61CCF">
        <w:rPr>
          <w:sz w:val="24"/>
          <w:szCs w:val="24"/>
          <w:lang w:val="pt-BR"/>
        </w:rPr>
        <w:t>A vigência da prestação dos serviços</w:t>
      </w:r>
      <w:r w:rsidR="007B2AFF">
        <w:rPr>
          <w:sz w:val="24"/>
          <w:szCs w:val="24"/>
          <w:lang w:val="pt-BR"/>
        </w:rPr>
        <w:t xml:space="preserve"> de manutenção do </w:t>
      </w:r>
      <w:proofErr w:type="spellStart"/>
      <w:r w:rsidR="007B2AFF">
        <w:rPr>
          <w:sz w:val="24"/>
          <w:szCs w:val="24"/>
          <w:lang w:val="pt-BR"/>
        </w:rPr>
        <w:t>web</w:t>
      </w:r>
      <w:r w:rsidR="0029342C" w:rsidRPr="00C61CCF">
        <w:rPr>
          <w:sz w:val="24"/>
          <w:szCs w:val="24"/>
          <w:lang w:val="pt-BR"/>
        </w:rPr>
        <w:t>site</w:t>
      </w:r>
      <w:proofErr w:type="spellEnd"/>
      <w:proofErr w:type="gramStart"/>
      <w:r w:rsidR="003B71C8" w:rsidRPr="00C61CCF">
        <w:rPr>
          <w:sz w:val="24"/>
          <w:szCs w:val="24"/>
          <w:lang w:val="pt-BR"/>
        </w:rPr>
        <w:t>,</w:t>
      </w:r>
      <w:r w:rsidR="00201384">
        <w:rPr>
          <w:sz w:val="24"/>
          <w:szCs w:val="24"/>
          <w:lang w:val="pt-BR"/>
        </w:rPr>
        <w:t xml:space="preserve"> </w:t>
      </w:r>
      <w:r w:rsidR="00F66B83" w:rsidRPr="00C61CCF">
        <w:rPr>
          <w:sz w:val="24"/>
          <w:szCs w:val="24"/>
          <w:lang w:val="pt-BR"/>
        </w:rPr>
        <w:t>compreende</w:t>
      </w:r>
      <w:proofErr w:type="gramEnd"/>
      <w:r w:rsidR="00F66B83" w:rsidRPr="00C61CCF">
        <w:rPr>
          <w:sz w:val="24"/>
          <w:szCs w:val="24"/>
          <w:lang w:val="pt-BR"/>
        </w:rPr>
        <w:t xml:space="preserve"> o período de </w:t>
      </w:r>
      <w:r w:rsidR="00337810" w:rsidRPr="00201384">
        <w:rPr>
          <w:sz w:val="24"/>
          <w:szCs w:val="24"/>
          <w:lang w:val="pt-BR"/>
        </w:rPr>
        <w:t>0</w:t>
      </w:r>
      <w:r w:rsidR="00614286" w:rsidRPr="00201384">
        <w:rPr>
          <w:sz w:val="24"/>
          <w:szCs w:val="24"/>
          <w:lang w:val="pt-BR"/>
        </w:rPr>
        <w:t>2</w:t>
      </w:r>
      <w:r w:rsidRPr="00201384">
        <w:rPr>
          <w:sz w:val="24"/>
          <w:szCs w:val="24"/>
          <w:lang w:val="pt-BR"/>
        </w:rPr>
        <w:t xml:space="preserve"> de Janeiro </w:t>
      </w:r>
      <w:r w:rsidR="00FF634E" w:rsidRPr="00201384">
        <w:rPr>
          <w:sz w:val="24"/>
          <w:szCs w:val="24"/>
          <w:lang w:val="pt-BR"/>
        </w:rPr>
        <w:t>de 202</w:t>
      </w:r>
      <w:r w:rsidR="00201384" w:rsidRPr="00201384">
        <w:rPr>
          <w:sz w:val="24"/>
          <w:szCs w:val="24"/>
          <w:lang w:val="pt-BR"/>
        </w:rPr>
        <w:t xml:space="preserve">2 </w:t>
      </w:r>
      <w:r w:rsidR="007B2AFF" w:rsidRPr="00201384">
        <w:rPr>
          <w:sz w:val="24"/>
          <w:szCs w:val="24"/>
          <w:lang w:val="pt-BR"/>
        </w:rPr>
        <w:t>a</w:t>
      </w:r>
      <w:r w:rsidR="00201384" w:rsidRPr="00201384">
        <w:rPr>
          <w:sz w:val="24"/>
          <w:szCs w:val="24"/>
          <w:lang w:val="pt-BR"/>
        </w:rPr>
        <w:t xml:space="preserve"> </w:t>
      </w:r>
      <w:r w:rsidR="00201384">
        <w:rPr>
          <w:sz w:val="24"/>
          <w:szCs w:val="24"/>
          <w:lang w:val="pt-BR"/>
        </w:rPr>
        <w:t>31 de</w:t>
      </w:r>
      <w:r w:rsidR="00201384" w:rsidRPr="00201384">
        <w:rPr>
          <w:sz w:val="24"/>
          <w:szCs w:val="24"/>
          <w:lang w:val="pt-BR"/>
        </w:rPr>
        <w:t xml:space="preserve"> </w:t>
      </w:r>
      <w:r w:rsidR="00201384">
        <w:rPr>
          <w:sz w:val="24"/>
          <w:szCs w:val="24"/>
          <w:lang w:val="pt-BR"/>
        </w:rPr>
        <w:t>dezembro</w:t>
      </w:r>
      <w:r w:rsidRPr="00201384">
        <w:rPr>
          <w:sz w:val="24"/>
          <w:szCs w:val="24"/>
          <w:lang w:val="pt-BR"/>
        </w:rPr>
        <w:t xml:space="preserve"> de 20</w:t>
      </w:r>
      <w:r w:rsidR="00FF634E" w:rsidRPr="00201384">
        <w:rPr>
          <w:sz w:val="24"/>
          <w:szCs w:val="24"/>
          <w:lang w:val="pt-BR"/>
        </w:rPr>
        <w:t>2</w:t>
      </w:r>
      <w:r w:rsidR="00201384">
        <w:rPr>
          <w:sz w:val="24"/>
          <w:szCs w:val="24"/>
          <w:lang w:val="pt-BR"/>
        </w:rPr>
        <w:t>2</w:t>
      </w:r>
      <w:r w:rsidR="00201384">
        <w:rPr>
          <w:b/>
          <w:sz w:val="24"/>
          <w:szCs w:val="24"/>
          <w:lang w:val="pt-BR"/>
        </w:rPr>
        <w:t>, não podendo ser prorrogado</w:t>
      </w:r>
      <w:r w:rsidRPr="00C61CCF">
        <w:rPr>
          <w:sz w:val="24"/>
          <w:szCs w:val="24"/>
          <w:lang w:val="pt-BR"/>
        </w:rPr>
        <w:t xml:space="preserve">. </w:t>
      </w:r>
    </w:p>
    <w:p w:rsidR="00735422" w:rsidRPr="00C61CCF" w:rsidRDefault="00735422" w:rsidP="00FF634E">
      <w:pPr>
        <w:tabs>
          <w:tab w:val="left" w:pos="142"/>
          <w:tab w:val="left" w:pos="284"/>
        </w:tabs>
        <w:jc w:val="both"/>
        <w:rPr>
          <w:sz w:val="24"/>
          <w:szCs w:val="24"/>
          <w:lang w:val="pt-BR"/>
        </w:rPr>
      </w:pPr>
    </w:p>
    <w:p w:rsidR="006038C9" w:rsidRPr="00C61CCF" w:rsidRDefault="00201384" w:rsidP="00C61CCF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CLÁUSULA TERCEIRA</w:t>
      </w:r>
      <w:r w:rsidR="006038C9" w:rsidRPr="00C61CCF">
        <w:rPr>
          <w:b/>
          <w:bCs/>
          <w:sz w:val="24"/>
          <w:szCs w:val="24"/>
        </w:rPr>
        <w:t xml:space="preserve"> - DO PREÇO GLOBAL</w:t>
      </w:r>
    </w:p>
    <w:p w:rsidR="006038C9" w:rsidRPr="00C61CCF" w:rsidRDefault="006038C9" w:rsidP="00614286">
      <w:pPr>
        <w:spacing w:line="360" w:lineRule="auto"/>
        <w:ind w:firstLine="709"/>
        <w:jc w:val="both"/>
        <w:rPr>
          <w:sz w:val="24"/>
          <w:szCs w:val="24"/>
          <w:lang w:val="pt-BR"/>
        </w:rPr>
      </w:pPr>
      <w:r w:rsidRPr="00A93F70">
        <w:rPr>
          <w:sz w:val="24"/>
          <w:szCs w:val="24"/>
        </w:rPr>
        <w:t>O preço para o presente ajuste é de</w:t>
      </w:r>
      <w:r w:rsidR="00201384">
        <w:rPr>
          <w:sz w:val="24"/>
          <w:szCs w:val="24"/>
        </w:rPr>
        <w:t xml:space="preserve"> 11,12%, perfazendo um montante de </w:t>
      </w:r>
      <w:r w:rsidRPr="00A93F70">
        <w:rPr>
          <w:sz w:val="24"/>
          <w:szCs w:val="24"/>
        </w:rPr>
        <w:t xml:space="preserve"> </w:t>
      </w:r>
      <w:r w:rsidRPr="005D5800">
        <w:rPr>
          <w:b/>
          <w:sz w:val="24"/>
          <w:szCs w:val="24"/>
        </w:rPr>
        <w:t>R$</w:t>
      </w:r>
      <w:r w:rsidR="00201384">
        <w:rPr>
          <w:b/>
          <w:sz w:val="24"/>
          <w:szCs w:val="24"/>
        </w:rPr>
        <w:t xml:space="preserve"> </w:t>
      </w:r>
      <w:r w:rsidR="005D5800" w:rsidRPr="005D5800">
        <w:rPr>
          <w:b/>
          <w:sz w:val="24"/>
          <w:szCs w:val="24"/>
        </w:rPr>
        <w:t>2</w:t>
      </w:r>
      <w:r w:rsidR="00201384">
        <w:rPr>
          <w:b/>
          <w:sz w:val="24"/>
          <w:szCs w:val="24"/>
        </w:rPr>
        <w:t>49</w:t>
      </w:r>
      <w:r w:rsidR="005D5800" w:rsidRPr="005D5800">
        <w:rPr>
          <w:b/>
          <w:sz w:val="24"/>
          <w:szCs w:val="24"/>
        </w:rPr>
        <w:t>,8</w:t>
      </w:r>
      <w:r w:rsidR="00201384">
        <w:rPr>
          <w:b/>
          <w:sz w:val="24"/>
          <w:szCs w:val="24"/>
        </w:rPr>
        <w:t xml:space="preserve">8 </w:t>
      </w:r>
      <w:r w:rsidRPr="005D5800">
        <w:rPr>
          <w:b/>
          <w:sz w:val="24"/>
          <w:szCs w:val="24"/>
        </w:rPr>
        <w:t>(</w:t>
      </w:r>
      <w:r w:rsidR="000E10DB" w:rsidRPr="005D5800">
        <w:rPr>
          <w:b/>
          <w:sz w:val="24"/>
          <w:szCs w:val="24"/>
        </w:rPr>
        <w:t>duzentos</w:t>
      </w:r>
      <w:r w:rsidR="007B2AFF" w:rsidRPr="005D5800">
        <w:rPr>
          <w:b/>
          <w:sz w:val="24"/>
          <w:szCs w:val="24"/>
        </w:rPr>
        <w:t xml:space="preserve"> e </w:t>
      </w:r>
      <w:r w:rsidR="00201384">
        <w:rPr>
          <w:b/>
          <w:sz w:val="24"/>
          <w:szCs w:val="24"/>
        </w:rPr>
        <w:t>quarenta e nove</w:t>
      </w:r>
      <w:r w:rsidR="000E10DB" w:rsidRPr="005D5800">
        <w:rPr>
          <w:b/>
          <w:sz w:val="24"/>
          <w:szCs w:val="24"/>
        </w:rPr>
        <w:t xml:space="preserve"> reais</w:t>
      </w:r>
      <w:r w:rsidR="00201384">
        <w:rPr>
          <w:b/>
          <w:sz w:val="24"/>
          <w:szCs w:val="24"/>
        </w:rPr>
        <w:t xml:space="preserve"> </w:t>
      </w:r>
      <w:r w:rsidR="005D5800" w:rsidRPr="005D5800">
        <w:rPr>
          <w:b/>
          <w:sz w:val="24"/>
          <w:szCs w:val="24"/>
        </w:rPr>
        <w:t xml:space="preserve">com oitenta </w:t>
      </w:r>
      <w:r w:rsidR="007B2AFF" w:rsidRPr="005D5800">
        <w:rPr>
          <w:b/>
          <w:sz w:val="24"/>
          <w:szCs w:val="24"/>
        </w:rPr>
        <w:t xml:space="preserve">e </w:t>
      </w:r>
      <w:r w:rsidR="00201384">
        <w:rPr>
          <w:b/>
          <w:sz w:val="24"/>
          <w:szCs w:val="24"/>
        </w:rPr>
        <w:t>oito</w:t>
      </w:r>
      <w:r w:rsidR="00927BE6" w:rsidRPr="005D5800">
        <w:rPr>
          <w:b/>
          <w:sz w:val="24"/>
          <w:szCs w:val="24"/>
        </w:rPr>
        <w:t xml:space="preserve"> centavos</w:t>
      </w:r>
      <w:r w:rsidRPr="005D5800">
        <w:rPr>
          <w:b/>
          <w:sz w:val="24"/>
          <w:szCs w:val="24"/>
        </w:rPr>
        <w:t>)</w:t>
      </w:r>
      <w:r w:rsidRPr="005D5800">
        <w:rPr>
          <w:sz w:val="24"/>
          <w:szCs w:val="24"/>
        </w:rPr>
        <w:t xml:space="preserve"> mensais</w:t>
      </w:r>
      <w:r w:rsidR="00201384">
        <w:rPr>
          <w:sz w:val="24"/>
          <w:szCs w:val="24"/>
        </w:rPr>
        <w:t xml:space="preserve">, totalizando </w:t>
      </w:r>
      <w:r w:rsidRPr="005D5800">
        <w:rPr>
          <w:b/>
          <w:sz w:val="24"/>
          <w:szCs w:val="24"/>
        </w:rPr>
        <w:lastRenderedPageBreak/>
        <w:t>R$</w:t>
      </w:r>
      <w:r w:rsidR="000E10DB" w:rsidRPr="005D5800">
        <w:rPr>
          <w:b/>
          <w:sz w:val="24"/>
          <w:szCs w:val="24"/>
        </w:rPr>
        <w:t>2.</w:t>
      </w:r>
      <w:r w:rsidR="00201384">
        <w:rPr>
          <w:b/>
          <w:sz w:val="24"/>
          <w:szCs w:val="24"/>
        </w:rPr>
        <w:t>9</w:t>
      </w:r>
      <w:r w:rsidR="005D5800" w:rsidRPr="005D5800">
        <w:rPr>
          <w:b/>
          <w:sz w:val="24"/>
          <w:szCs w:val="24"/>
        </w:rPr>
        <w:t>98,</w:t>
      </w:r>
      <w:r w:rsidR="00201384">
        <w:rPr>
          <w:b/>
          <w:sz w:val="24"/>
          <w:szCs w:val="24"/>
        </w:rPr>
        <w:t xml:space="preserve">56 </w:t>
      </w:r>
      <w:r w:rsidRPr="005D5800">
        <w:rPr>
          <w:b/>
          <w:sz w:val="24"/>
          <w:szCs w:val="24"/>
        </w:rPr>
        <w:t>(</w:t>
      </w:r>
      <w:r w:rsidR="00C61CCF" w:rsidRPr="005D5800">
        <w:rPr>
          <w:b/>
          <w:sz w:val="24"/>
          <w:szCs w:val="24"/>
        </w:rPr>
        <w:t>do</w:t>
      </w:r>
      <w:r w:rsidR="000E10DB" w:rsidRPr="005D5800">
        <w:rPr>
          <w:b/>
          <w:sz w:val="24"/>
          <w:szCs w:val="24"/>
        </w:rPr>
        <w:t>is mil</w:t>
      </w:r>
      <w:r w:rsidR="005D5800" w:rsidRPr="005D5800">
        <w:rPr>
          <w:b/>
          <w:sz w:val="24"/>
          <w:szCs w:val="24"/>
        </w:rPr>
        <w:t xml:space="preserve"> </w:t>
      </w:r>
      <w:r w:rsidR="00201384">
        <w:rPr>
          <w:b/>
          <w:sz w:val="24"/>
          <w:szCs w:val="24"/>
        </w:rPr>
        <w:t xml:space="preserve">novecentos e noventa e oito </w:t>
      </w:r>
      <w:r w:rsidR="00C61CCF" w:rsidRPr="005D5800">
        <w:rPr>
          <w:b/>
          <w:sz w:val="24"/>
          <w:szCs w:val="24"/>
        </w:rPr>
        <w:t>reais</w:t>
      </w:r>
      <w:r w:rsidR="00201384">
        <w:rPr>
          <w:b/>
          <w:sz w:val="24"/>
          <w:szCs w:val="24"/>
        </w:rPr>
        <w:t xml:space="preserve"> </w:t>
      </w:r>
      <w:r w:rsidR="005D5800" w:rsidRPr="005D5800">
        <w:rPr>
          <w:b/>
          <w:sz w:val="24"/>
          <w:szCs w:val="24"/>
        </w:rPr>
        <w:t>com</w:t>
      </w:r>
      <w:r w:rsidR="00201384">
        <w:rPr>
          <w:b/>
          <w:sz w:val="24"/>
          <w:szCs w:val="24"/>
        </w:rPr>
        <w:t xml:space="preserve"> cinquenta e seis</w:t>
      </w:r>
      <w:r w:rsidR="007525AF" w:rsidRPr="005D5800">
        <w:rPr>
          <w:b/>
          <w:sz w:val="24"/>
          <w:szCs w:val="24"/>
        </w:rPr>
        <w:t xml:space="preserve"> centavos</w:t>
      </w:r>
      <w:r w:rsidRPr="005D5800">
        <w:rPr>
          <w:b/>
          <w:sz w:val="24"/>
          <w:szCs w:val="24"/>
        </w:rPr>
        <w:t>)</w:t>
      </w:r>
      <w:r w:rsidRPr="005D5800">
        <w:rPr>
          <w:sz w:val="24"/>
          <w:szCs w:val="24"/>
        </w:rPr>
        <w:t xml:space="preserve">, aceito pela </w:t>
      </w:r>
      <w:r w:rsidRPr="005D5800">
        <w:rPr>
          <w:b/>
          <w:bCs/>
          <w:sz w:val="24"/>
          <w:szCs w:val="24"/>
        </w:rPr>
        <w:t>CONTRATADA</w:t>
      </w:r>
      <w:r w:rsidRPr="00A93F70">
        <w:rPr>
          <w:sz w:val="24"/>
          <w:szCs w:val="24"/>
        </w:rPr>
        <w:t>, entendido como preço justo e suficiente para a to</w:t>
      </w:r>
      <w:r w:rsidR="000E10DB" w:rsidRPr="00A93F70">
        <w:rPr>
          <w:sz w:val="24"/>
          <w:szCs w:val="24"/>
        </w:rPr>
        <w:t>tal execução do presente objeto</w:t>
      </w:r>
      <w:r w:rsidR="000E10DB" w:rsidRPr="00C61CCF">
        <w:rPr>
          <w:sz w:val="24"/>
          <w:szCs w:val="24"/>
          <w:lang w:val="pt-BR"/>
        </w:rPr>
        <w:t>.</w:t>
      </w:r>
    </w:p>
    <w:p w:rsidR="004D0CCD" w:rsidRPr="00C61CCF" w:rsidRDefault="004D0CCD" w:rsidP="00421434">
      <w:pPr>
        <w:jc w:val="both"/>
        <w:rPr>
          <w:sz w:val="24"/>
          <w:szCs w:val="24"/>
        </w:rPr>
      </w:pPr>
    </w:p>
    <w:p w:rsidR="006038C9" w:rsidRPr="00C61CCF" w:rsidRDefault="00201384" w:rsidP="008F3128">
      <w:pPr>
        <w:tabs>
          <w:tab w:val="left" w:pos="142"/>
          <w:tab w:val="left" w:pos="284"/>
          <w:tab w:val="left" w:pos="426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CLÁUSULA QUARTA</w:t>
      </w:r>
      <w:r w:rsidR="006038C9" w:rsidRPr="00C61CCF">
        <w:rPr>
          <w:b/>
          <w:sz w:val="24"/>
          <w:szCs w:val="24"/>
        </w:rPr>
        <w:t xml:space="preserve"> - DO PAGAMENTO E DAS DOTAÇÕES ORÇAMENTÁRIAS:</w:t>
      </w:r>
    </w:p>
    <w:p w:rsidR="006038C9" w:rsidRPr="00C61CCF" w:rsidRDefault="006038C9" w:rsidP="00C61CCF">
      <w:pPr>
        <w:spacing w:line="360" w:lineRule="auto"/>
        <w:ind w:firstLine="708"/>
        <w:jc w:val="both"/>
        <w:rPr>
          <w:sz w:val="24"/>
          <w:szCs w:val="24"/>
        </w:rPr>
      </w:pPr>
      <w:r w:rsidRPr="00C61CCF">
        <w:rPr>
          <w:sz w:val="24"/>
          <w:szCs w:val="24"/>
        </w:rPr>
        <w:t xml:space="preserve">O pagamento será efetuado mensalmente, </w:t>
      </w:r>
      <w:r w:rsidR="00421434">
        <w:rPr>
          <w:sz w:val="24"/>
          <w:szCs w:val="24"/>
        </w:rPr>
        <w:t xml:space="preserve">no dia 10 </w:t>
      </w:r>
      <w:r w:rsidRPr="00C61CCF">
        <w:rPr>
          <w:sz w:val="24"/>
          <w:szCs w:val="24"/>
        </w:rPr>
        <w:t>do mês subsequente.</w:t>
      </w:r>
      <w:r w:rsidR="00201384">
        <w:rPr>
          <w:sz w:val="24"/>
          <w:szCs w:val="24"/>
        </w:rPr>
        <w:t xml:space="preserve"> </w:t>
      </w:r>
      <w:r w:rsidRPr="00C61CCF">
        <w:rPr>
          <w:sz w:val="24"/>
          <w:szCs w:val="24"/>
        </w:rPr>
        <w:t>Para o efetivo pagamento, a empresa deverá apresentar nota fiscal e relatório dos serviços prestados.</w:t>
      </w:r>
    </w:p>
    <w:p w:rsidR="006038C9" w:rsidRPr="00C61CCF" w:rsidRDefault="006038C9" w:rsidP="00C61CCF">
      <w:pPr>
        <w:spacing w:line="360" w:lineRule="auto"/>
        <w:ind w:firstLine="708"/>
        <w:jc w:val="both"/>
        <w:rPr>
          <w:sz w:val="24"/>
          <w:szCs w:val="24"/>
        </w:rPr>
      </w:pPr>
      <w:r w:rsidRPr="00C61CCF">
        <w:rPr>
          <w:sz w:val="24"/>
          <w:szCs w:val="24"/>
        </w:rPr>
        <w:t xml:space="preserve">Ocorrendo atraso no pagamento, os valores serão corrigidos monetariamente pelo IPC/FIPE do período, ou outro índice que vier a substitui-lo, e a Administração compensará a contratada com juros de 0,5% ao mês, </w:t>
      </w:r>
      <w:r w:rsidRPr="00C61CCF">
        <w:rPr>
          <w:i/>
          <w:sz w:val="24"/>
          <w:szCs w:val="24"/>
        </w:rPr>
        <w:t>pro rata</w:t>
      </w:r>
      <w:r w:rsidRPr="00C61CCF">
        <w:rPr>
          <w:sz w:val="24"/>
          <w:szCs w:val="24"/>
        </w:rPr>
        <w:t>.</w:t>
      </w:r>
    </w:p>
    <w:p w:rsidR="006038C9" w:rsidRPr="00C61CCF" w:rsidRDefault="006038C9" w:rsidP="00C61CCF">
      <w:pPr>
        <w:spacing w:line="360" w:lineRule="auto"/>
        <w:ind w:firstLine="708"/>
        <w:jc w:val="both"/>
        <w:rPr>
          <w:sz w:val="24"/>
          <w:szCs w:val="24"/>
        </w:rPr>
      </w:pPr>
      <w:r w:rsidRPr="00C61CCF">
        <w:rPr>
          <w:sz w:val="24"/>
          <w:szCs w:val="24"/>
        </w:rPr>
        <w:t xml:space="preserve">Serão processadas as retenções previdenciárias nos termos da legislação que regula a </w:t>
      </w:r>
    </w:p>
    <w:p w:rsidR="006038C9" w:rsidRPr="00C61CCF" w:rsidRDefault="006038C9" w:rsidP="00C61CCF">
      <w:pPr>
        <w:spacing w:line="360" w:lineRule="auto"/>
        <w:jc w:val="both"/>
        <w:rPr>
          <w:sz w:val="24"/>
          <w:szCs w:val="24"/>
        </w:rPr>
      </w:pPr>
      <w:r w:rsidRPr="00C61CCF">
        <w:rPr>
          <w:sz w:val="24"/>
          <w:szCs w:val="24"/>
        </w:rPr>
        <w:t>matéria.</w:t>
      </w:r>
    </w:p>
    <w:p w:rsidR="006038C9" w:rsidRPr="00C61CCF" w:rsidRDefault="006038C9" w:rsidP="00C61CCF">
      <w:pPr>
        <w:spacing w:line="360" w:lineRule="auto"/>
        <w:ind w:firstLine="708"/>
        <w:jc w:val="both"/>
        <w:rPr>
          <w:sz w:val="24"/>
          <w:szCs w:val="24"/>
        </w:rPr>
      </w:pPr>
      <w:r w:rsidRPr="00C61CCF">
        <w:rPr>
          <w:sz w:val="24"/>
          <w:szCs w:val="24"/>
        </w:rPr>
        <w:t xml:space="preserve">A nota fiscal/fatura emitida pelo fornecedor deverá conter, em local de fácil visualização, a </w:t>
      </w:r>
      <w:r w:rsidR="0029342C" w:rsidRPr="00C61CCF">
        <w:rPr>
          <w:sz w:val="24"/>
          <w:szCs w:val="24"/>
        </w:rPr>
        <w:t>indicação do número do processo</w:t>
      </w:r>
      <w:r w:rsidR="007E01DD">
        <w:rPr>
          <w:sz w:val="24"/>
          <w:szCs w:val="24"/>
        </w:rPr>
        <w:t xml:space="preserve"> e</w:t>
      </w:r>
      <w:r w:rsidR="0029342C" w:rsidRPr="00C61CCF">
        <w:rPr>
          <w:sz w:val="24"/>
          <w:szCs w:val="24"/>
        </w:rPr>
        <w:t xml:space="preserve"> termo aditivo</w:t>
      </w:r>
      <w:r w:rsidRPr="00C61CCF">
        <w:rPr>
          <w:sz w:val="24"/>
          <w:szCs w:val="24"/>
        </w:rPr>
        <w:t>, a fim de acelerar o trâmite de recebimento do material e posterior liberação do documento fiscal para pagamento.</w:t>
      </w:r>
    </w:p>
    <w:p w:rsidR="006038C9" w:rsidRDefault="00E83121" w:rsidP="00C61CCF">
      <w:pPr>
        <w:spacing w:line="360" w:lineRule="auto"/>
        <w:ind w:firstLine="708"/>
        <w:jc w:val="both"/>
        <w:rPr>
          <w:sz w:val="24"/>
          <w:szCs w:val="24"/>
        </w:rPr>
      </w:pPr>
      <w:r w:rsidRPr="00C61CCF">
        <w:rPr>
          <w:sz w:val="24"/>
          <w:szCs w:val="24"/>
        </w:rPr>
        <w:t xml:space="preserve">A despesa decorrente do presente </w:t>
      </w:r>
      <w:r w:rsidR="00201384">
        <w:rPr>
          <w:sz w:val="24"/>
          <w:szCs w:val="24"/>
        </w:rPr>
        <w:t>aditivo</w:t>
      </w:r>
      <w:r w:rsidRPr="00C61CCF">
        <w:rPr>
          <w:sz w:val="24"/>
          <w:szCs w:val="24"/>
        </w:rPr>
        <w:t xml:space="preserve"> correrá</w:t>
      </w:r>
      <w:r w:rsidR="006038C9" w:rsidRPr="00C61CCF">
        <w:rPr>
          <w:sz w:val="24"/>
          <w:szCs w:val="24"/>
        </w:rPr>
        <w:t xml:space="preserve"> à conta da seguinte dotação orçamentária:</w:t>
      </w:r>
    </w:p>
    <w:p w:rsidR="00614286" w:rsidRPr="00C61CCF" w:rsidRDefault="00614286" w:rsidP="00421434">
      <w:pPr>
        <w:ind w:firstLine="708"/>
        <w:jc w:val="both"/>
        <w:rPr>
          <w:sz w:val="24"/>
          <w:szCs w:val="24"/>
        </w:rPr>
      </w:pPr>
    </w:p>
    <w:p w:rsidR="006038C9" w:rsidRPr="00C61CCF" w:rsidRDefault="00201384" w:rsidP="00201384">
      <w:pPr>
        <w:spacing w:line="360" w:lineRule="auto"/>
        <w:rPr>
          <w:sz w:val="24"/>
          <w:szCs w:val="24"/>
        </w:rPr>
      </w:pPr>
      <w:r w:rsidRPr="00C61CCF">
        <w:rPr>
          <w:b/>
          <w:sz w:val="24"/>
          <w:szCs w:val="24"/>
        </w:rPr>
        <w:t>ÓRGÃO:</w:t>
      </w:r>
      <w:r w:rsidRPr="00C61CCF">
        <w:rPr>
          <w:sz w:val="24"/>
          <w:szCs w:val="24"/>
        </w:rPr>
        <w:t xml:space="preserve"> 03- SECRETARIA MUNICIPAL DE ADMINISTRAÇÃO</w:t>
      </w:r>
    </w:p>
    <w:p w:rsidR="006038C9" w:rsidRPr="00C61CCF" w:rsidRDefault="00201384" w:rsidP="00201384">
      <w:pPr>
        <w:spacing w:line="360" w:lineRule="auto"/>
        <w:rPr>
          <w:sz w:val="24"/>
          <w:szCs w:val="24"/>
        </w:rPr>
      </w:pPr>
      <w:r w:rsidRPr="00C61CCF">
        <w:rPr>
          <w:b/>
          <w:sz w:val="24"/>
          <w:szCs w:val="24"/>
        </w:rPr>
        <w:t>UNIDADE</w:t>
      </w:r>
      <w:r w:rsidRPr="00C61CCF">
        <w:rPr>
          <w:sz w:val="24"/>
          <w:szCs w:val="24"/>
        </w:rPr>
        <w:t>: 01-SECRETARIA DE ADMINISTRAÇÃO</w:t>
      </w:r>
    </w:p>
    <w:p w:rsidR="006038C9" w:rsidRPr="00C61CCF" w:rsidRDefault="00201384" w:rsidP="00201384">
      <w:pPr>
        <w:spacing w:line="360" w:lineRule="auto"/>
        <w:rPr>
          <w:sz w:val="24"/>
          <w:szCs w:val="24"/>
        </w:rPr>
      </w:pPr>
      <w:r w:rsidRPr="00C61CCF">
        <w:rPr>
          <w:b/>
          <w:sz w:val="24"/>
          <w:szCs w:val="24"/>
        </w:rPr>
        <w:t>CONTA</w:t>
      </w:r>
      <w:r w:rsidRPr="00C61CCF">
        <w:rPr>
          <w:sz w:val="24"/>
          <w:szCs w:val="24"/>
        </w:rPr>
        <w:t xml:space="preserve">: </w:t>
      </w:r>
      <w:r>
        <w:rPr>
          <w:sz w:val="24"/>
          <w:szCs w:val="24"/>
        </w:rPr>
        <w:t>2628</w:t>
      </w:r>
      <w:r w:rsidRPr="00C61CCF">
        <w:rPr>
          <w:sz w:val="24"/>
          <w:szCs w:val="24"/>
        </w:rPr>
        <w:t xml:space="preserve"> – </w:t>
      </w:r>
      <w:r w:rsidRPr="008E30AB">
        <w:rPr>
          <w:sz w:val="24"/>
          <w:szCs w:val="24"/>
        </w:rPr>
        <w:t xml:space="preserve">SERVIÇOS </w:t>
      </w:r>
      <w:r>
        <w:rPr>
          <w:sz w:val="24"/>
          <w:szCs w:val="24"/>
        </w:rPr>
        <w:t>D</w:t>
      </w:r>
      <w:r w:rsidRPr="008E30AB">
        <w:rPr>
          <w:sz w:val="24"/>
          <w:szCs w:val="24"/>
        </w:rPr>
        <w:t xml:space="preserve">E TECNOLOGIA </w:t>
      </w:r>
      <w:r>
        <w:rPr>
          <w:sz w:val="24"/>
          <w:szCs w:val="24"/>
        </w:rPr>
        <w:t>D</w:t>
      </w:r>
      <w:r w:rsidRPr="008E30AB">
        <w:rPr>
          <w:sz w:val="24"/>
          <w:szCs w:val="24"/>
        </w:rPr>
        <w:t>A INFORM</w:t>
      </w:r>
      <w:r>
        <w:rPr>
          <w:sz w:val="24"/>
          <w:szCs w:val="24"/>
        </w:rPr>
        <w:t>.</w:t>
      </w:r>
      <w:r w:rsidRPr="008E30AB">
        <w:rPr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 w:rsidRPr="008E30AB">
        <w:rPr>
          <w:sz w:val="24"/>
          <w:szCs w:val="24"/>
        </w:rPr>
        <w:t xml:space="preserve"> COMUNICAÇÃO - PJ</w:t>
      </w:r>
    </w:p>
    <w:p w:rsidR="006038C9" w:rsidRPr="00C61CCF" w:rsidRDefault="00201384" w:rsidP="00201384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SUB</w:t>
      </w:r>
      <w:r w:rsidRPr="00C61CCF">
        <w:rPr>
          <w:b/>
          <w:sz w:val="24"/>
          <w:szCs w:val="24"/>
        </w:rPr>
        <w:t>CONTA: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2682 – HOSPEDAGEM DE SISTEMAS</w:t>
      </w:r>
    </w:p>
    <w:p w:rsidR="005D5800" w:rsidRDefault="005D5800" w:rsidP="00201384">
      <w:pPr>
        <w:pStyle w:val="Cabealho"/>
        <w:tabs>
          <w:tab w:val="left" w:pos="708"/>
        </w:tabs>
        <w:jc w:val="both"/>
        <w:rPr>
          <w:b/>
          <w:sz w:val="24"/>
          <w:szCs w:val="24"/>
        </w:rPr>
      </w:pPr>
    </w:p>
    <w:p w:rsidR="00201384" w:rsidRPr="005A3252" w:rsidRDefault="00201384" w:rsidP="00201384">
      <w:pPr>
        <w:pStyle w:val="Cabealho"/>
        <w:tabs>
          <w:tab w:val="left" w:pos="708"/>
        </w:tabs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CLÁUSULA QUINTA</w:t>
      </w:r>
      <w:r w:rsidRPr="005A3252">
        <w:rPr>
          <w:b/>
          <w:sz w:val="24"/>
          <w:szCs w:val="24"/>
        </w:rPr>
        <w:t xml:space="preserve"> - DAS DISPOSIÇÕES FINAIS</w:t>
      </w:r>
    </w:p>
    <w:p w:rsidR="00201384" w:rsidRPr="006A4BA1" w:rsidRDefault="00201384" w:rsidP="0020138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6A4BA1">
        <w:rPr>
          <w:rFonts w:ascii="Times New Roman" w:hAnsi="Times New Roman" w:cs="Times New Roman"/>
        </w:rPr>
        <w:t xml:space="preserve">Permanecem inalteradas as demais cláusulas do instrumento contratual que não conflitem com este termo. </w:t>
      </w:r>
    </w:p>
    <w:p w:rsidR="00201384" w:rsidRPr="006A4BA1" w:rsidRDefault="00201384" w:rsidP="00201384">
      <w:pPr>
        <w:pStyle w:val="Corpodetexto"/>
        <w:spacing w:after="0" w:line="360" w:lineRule="auto"/>
        <w:ind w:firstLine="708"/>
        <w:jc w:val="both"/>
        <w:rPr>
          <w:sz w:val="24"/>
          <w:szCs w:val="24"/>
        </w:rPr>
      </w:pPr>
      <w:r w:rsidRPr="006A4BA1">
        <w:rPr>
          <w:sz w:val="24"/>
          <w:szCs w:val="24"/>
        </w:rPr>
        <w:t xml:space="preserve">E, por estarem justos e de acordo, firmam o presente instrumento, em </w:t>
      </w:r>
      <w:r>
        <w:rPr>
          <w:sz w:val="24"/>
          <w:szCs w:val="24"/>
        </w:rPr>
        <w:t>duas</w:t>
      </w:r>
      <w:r w:rsidRPr="006A4BA1">
        <w:rPr>
          <w:sz w:val="24"/>
          <w:szCs w:val="24"/>
        </w:rPr>
        <w:t xml:space="preserve"> vias de igual teor e forma, na presença de duas testemunhas abaixo firmadas, para que produza os devidos e legais efeitos.</w:t>
      </w:r>
    </w:p>
    <w:p w:rsidR="00A60DB3" w:rsidRDefault="006038C9" w:rsidP="00201384">
      <w:pPr>
        <w:pStyle w:val="Cabealho"/>
        <w:tabs>
          <w:tab w:val="clear" w:pos="4252"/>
        </w:tabs>
        <w:spacing w:line="360" w:lineRule="auto"/>
        <w:ind w:firstLine="709"/>
        <w:jc w:val="both"/>
        <w:rPr>
          <w:sz w:val="24"/>
          <w:szCs w:val="24"/>
        </w:rPr>
      </w:pPr>
      <w:r w:rsidRPr="00C61CCF">
        <w:rPr>
          <w:sz w:val="24"/>
          <w:szCs w:val="24"/>
        </w:rPr>
        <w:t xml:space="preserve">                           </w:t>
      </w:r>
    </w:p>
    <w:p w:rsidR="007E01DD" w:rsidRPr="00C61CCF" w:rsidRDefault="007E01DD" w:rsidP="00201384">
      <w:pPr>
        <w:pStyle w:val="Cabealho"/>
        <w:tabs>
          <w:tab w:val="clear" w:pos="4252"/>
        </w:tabs>
        <w:spacing w:line="360" w:lineRule="auto"/>
        <w:ind w:firstLine="709"/>
        <w:jc w:val="both"/>
        <w:rPr>
          <w:sz w:val="24"/>
          <w:szCs w:val="24"/>
        </w:rPr>
      </w:pPr>
    </w:p>
    <w:p w:rsidR="006038C9" w:rsidRPr="00C61CCF" w:rsidRDefault="006038C9" w:rsidP="00C61CCF">
      <w:pPr>
        <w:pStyle w:val="Corpodetexto"/>
        <w:spacing w:after="0" w:line="360" w:lineRule="auto"/>
        <w:ind w:left="1416" w:firstLine="1416"/>
        <w:jc w:val="right"/>
        <w:rPr>
          <w:sz w:val="24"/>
          <w:szCs w:val="24"/>
        </w:rPr>
      </w:pPr>
      <w:r w:rsidRPr="00C61CCF">
        <w:rPr>
          <w:sz w:val="24"/>
          <w:szCs w:val="24"/>
        </w:rPr>
        <w:t xml:space="preserve">  Ivorá</w:t>
      </w:r>
      <w:r w:rsidR="00E83121">
        <w:rPr>
          <w:sz w:val="24"/>
          <w:szCs w:val="24"/>
        </w:rPr>
        <w:t xml:space="preserve"> - RS</w:t>
      </w:r>
      <w:r w:rsidRPr="00C61CCF">
        <w:rPr>
          <w:sz w:val="24"/>
          <w:szCs w:val="24"/>
        </w:rPr>
        <w:t>,</w:t>
      </w:r>
      <w:r w:rsidR="005D5800">
        <w:rPr>
          <w:sz w:val="24"/>
          <w:szCs w:val="24"/>
        </w:rPr>
        <w:t>0</w:t>
      </w:r>
      <w:r w:rsidR="00201384">
        <w:rPr>
          <w:sz w:val="24"/>
          <w:szCs w:val="24"/>
        </w:rPr>
        <w:t>3</w:t>
      </w:r>
      <w:r w:rsidR="00D008E1" w:rsidRPr="00C61CCF">
        <w:rPr>
          <w:sz w:val="24"/>
          <w:szCs w:val="24"/>
        </w:rPr>
        <w:t xml:space="preserve"> de </w:t>
      </w:r>
      <w:r w:rsidR="00E83121">
        <w:rPr>
          <w:sz w:val="24"/>
          <w:szCs w:val="24"/>
        </w:rPr>
        <w:t>Janeiro</w:t>
      </w:r>
      <w:r w:rsidR="00201384">
        <w:rPr>
          <w:sz w:val="24"/>
          <w:szCs w:val="24"/>
        </w:rPr>
        <w:t xml:space="preserve"> </w:t>
      </w:r>
      <w:r w:rsidR="004A1CBA" w:rsidRPr="00C61CCF">
        <w:rPr>
          <w:sz w:val="24"/>
          <w:szCs w:val="24"/>
        </w:rPr>
        <w:t>de 20</w:t>
      </w:r>
      <w:r w:rsidR="002A0A1D">
        <w:rPr>
          <w:sz w:val="24"/>
          <w:szCs w:val="24"/>
        </w:rPr>
        <w:t>2</w:t>
      </w:r>
      <w:r w:rsidR="00201384">
        <w:rPr>
          <w:sz w:val="24"/>
          <w:szCs w:val="24"/>
        </w:rPr>
        <w:t>2</w:t>
      </w:r>
      <w:r w:rsidR="004A1CBA" w:rsidRPr="00C61CCF">
        <w:rPr>
          <w:sz w:val="24"/>
          <w:szCs w:val="24"/>
        </w:rPr>
        <w:t>.</w:t>
      </w:r>
    </w:p>
    <w:p w:rsidR="00A60DB3" w:rsidRDefault="00A60DB3" w:rsidP="00C61CCF">
      <w:pPr>
        <w:pStyle w:val="Corpodetexto"/>
        <w:spacing w:after="0" w:line="360" w:lineRule="auto"/>
        <w:ind w:left="1416" w:firstLine="1416"/>
        <w:jc w:val="right"/>
        <w:rPr>
          <w:sz w:val="24"/>
          <w:szCs w:val="24"/>
        </w:rPr>
      </w:pPr>
    </w:p>
    <w:p w:rsidR="00F255A2" w:rsidRPr="00C61CCF" w:rsidRDefault="00F255A2" w:rsidP="00C61CCF">
      <w:pPr>
        <w:pStyle w:val="Corpodetexto"/>
        <w:spacing w:after="0" w:line="360" w:lineRule="auto"/>
        <w:ind w:left="1416" w:firstLine="1416"/>
        <w:jc w:val="right"/>
        <w:rPr>
          <w:sz w:val="24"/>
          <w:szCs w:val="24"/>
        </w:rPr>
      </w:pPr>
    </w:p>
    <w:p w:rsidR="005D5800" w:rsidRDefault="005D5800" w:rsidP="00330F4B">
      <w:pPr>
        <w:pStyle w:val="Corpodetexto"/>
        <w:spacing w:after="0"/>
        <w:jc w:val="center"/>
        <w:rPr>
          <w:b/>
          <w:sz w:val="24"/>
          <w:szCs w:val="24"/>
        </w:rPr>
        <w:sectPr w:rsidR="005D5800" w:rsidSect="00337810">
          <w:headerReference w:type="default" r:id="rId8"/>
          <w:footerReference w:type="even" r:id="rId9"/>
          <w:footerReference w:type="default" r:id="rId10"/>
          <w:pgSz w:w="11906" w:h="16838" w:code="9"/>
          <w:pgMar w:top="2127" w:right="1418" w:bottom="567" w:left="1418" w:header="397" w:footer="709" w:gutter="0"/>
          <w:cols w:space="708"/>
          <w:docGrid w:linePitch="360"/>
        </w:sectPr>
      </w:pPr>
    </w:p>
    <w:p w:rsidR="00D355C1" w:rsidRPr="00C61CCF" w:rsidRDefault="00A551EF" w:rsidP="00330F4B">
      <w:pPr>
        <w:pStyle w:val="Corpodetexto"/>
        <w:spacing w:after="0"/>
        <w:jc w:val="center"/>
        <w:rPr>
          <w:b/>
          <w:sz w:val="24"/>
          <w:szCs w:val="24"/>
        </w:rPr>
      </w:pPr>
      <w:r w:rsidRPr="00337810">
        <w:rPr>
          <w:b/>
          <w:sz w:val="24"/>
          <w:szCs w:val="24"/>
        </w:rPr>
        <w:lastRenderedPageBreak/>
        <w:t>SAULO PICCININ</w:t>
      </w:r>
    </w:p>
    <w:p w:rsidR="00A60DB3" w:rsidRPr="00C61CCF" w:rsidRDefault="003B71C8" w:rsidP="00330F4B">
      <w:pPr>
        <w:pStyle w:val="Corpodetexto"/>
        <w:spacing w:after="0"/>
        <w:jc w:val="center"/>
        <w:rPr>
          <w:b/>
          <w:sz w:val="24"/>
          <w:szCs w:val="24"/>
        </w:rPr>
      </w:pPr>
      <w:r w:rsidRPr="00C61CCF">
        <w:rPr>
          <w:sz w:val="24"/>
          <w:szCs w:val="24"/>
        </w:rPr>
        <w:t>PREFEITO</w:t>
      </w:r>
      <w:r w:rsidR="00A60DB3" w:rsidRPr="00C61CCF">
        <w:rPr>
          <w:sz w:val="24"/>
          <w:szCs w:val="24"/>
        </w:rPr>
        <w:t xml:space="preserve"> MUNICIPAL</w:t>
      </w:r>
    </w:p>
    <w:p w:rsidR="00A60DB3" w:rsidRDefault="00A60DB3" w:rsidP="00330F4B">
      <w:pPr>
        <w:pStyle w:val="Corpodetexto"/>
        <w:spacing w:after="0"/>
        <w:jc w:val="center"/>
        <w:rPr>
          <w:sz w:val="24"/>
          <w:szCs w:val="24"/>
        </w:rPr>
      </w:pPr>
      <w:r w:rsidRPr="00C61CCF">
        <w:rPr>
          <w:sz w:val="24"/>
          <w:szCs w:val="24"/>
        </w:rPr>
        <w:t>CONTRATANTE</w:t>
      </w:r>
    </w:p>
    <w:p w:rsidR="00F255A2" w:rsidRDefault="00F255A2" w:rsidP="00330F4B">
      <w:pPr>
        <w:pStyle w:val="Corpodetexto"/>
        <w:spacing w:after="0"/>
        <w:jc w:val="center"/>
        <w:rPr>
          <w:sz w:val="24"/>
          <w:szCs w:val="24"/>
        </w:rPr>
      </w:pPr>
    </w:p>
    <w:p w:rsidR="002A0A1D" w:rsidRPr="00C61CCF" w:rsidRDefault="002A0A1D" w:rsidP="00330F4B">
      <w:pPr>
        <w:pStyle w:val="Corpodetexto"/>
        <w:spacing w:after="0"/>
        <w:jc w:val="center"/>
        <w:rPr>
          <w:sz w:val="24"/>
          <w:szCs w:val="24"/>
        </w:rPr>
      </w:pPr>
    </w:p>
    <w:p w:rsidR="00C61CCF" w:rsidRPr="00C61CCF" w:rsidRDefault="00C61CCF" w:rsidP="00330F4B">
      <w:pPr>
        <w:pStyle w:val="Corpodetexto"/>
        <w:spacing w:after="0"/>
        <w:jc w:val="center"/>
        <w:rPr>
          <w:sz w:val="24"/>
          <w:szCs w:val="24"/>
        </w:rPr>
      </w:pPr>
      <w:r w:rsidRPr="00C61CCF">
        <w:rPr>
          <w:b/>
          <w:sz w:val="24"/>
          <w:szCs w:val="24"/>
        </w:rPr>
        <w:lastRenderedPageBreak/>
        <w:t>HENRIQUE ZAGO CERVO</w:t>
      </w:r>
    </w:p>
    <w:p w:rsidR="00C61CCF" w:rsidRPr="00A6403E" w:rsidRDefault="00C61CCF" w:rsidP="00330F4B">
      <w:pPr>
        <w:pStyle w:val="Corpodetexto"/>
        <w:spacing w:after="0"/>
        <w:jc w:val="center"/>
        <w:rPr>
          <w:sz w:val="24"/>
          <w:szCs w:val="24"/>
        </w:rPr>
      </w:pPr>
      <w:r w:rsidRPr="00A6403E">
        <w:rPr>
          <w:sz w:val="24"/>
          <w:szCs w:val="24"/>
        </w:rPr>
        <w:t>LOCALE SERVIÇOS DE INTERNET E INFORMÁTICA LTDA</w:t>
      </w:r>
    </w:p>
    <w:p w:rsidR="006038C9" w:rsidRPr="00C61CCF" w:rsidRDefault="006038C9" w:rsidP="00330F4B">
      <w:pPr>
        <w:pStyle w:val="Corpodetexto"/>
        <w:spacing w:after="0"/>
        <w:jc w:val="center"/>
        <w:rPr>
          <w:sz w:val="24"/>
          <w:szCs w:val="24"/>
        </w:rPr>
      </w:pPr>
      <w:r w:rsidRPr="00C61CCF">
        <w:rPr>
          <w:sz w:val="24"/>
          <w:szCs w:val="24"/>
        </w:rPr>
        <w:t>CONTRATADO</w:t>
      </w:r>
    </w:p>
    <w:p w:rsidR="005D5800" w:rsidRDefault="005D5800" w:rsidP="00330F4B">
      <w:pPr>
        <w:pStyle w:val="Corpodetexto"/>
        <w:spacing w:after="0"/>
        <w:rPr>
          <w:sz w:val="24"/>
          <w:szCs w:val="24"/>
        </w:rPr>
        <w:sectPr w:rsidR="005D5800" w:rsidSect="005D5800">
          <w:type w:val="continuous"/>
          <w:pgSz w:w="11906" w:h="16838" w:code="9"/>
          <w:pgMar w:top="2127" w:right="1418" w:bottom="567" w:left="1418" w:header="397" w:footer="709" w:gutter="0"/>
          <w:cols w:num="2" w:space="708"/>
          <w:docGrid w:linePitch="360"/>
        </w:sectPr>
      </w:pPr>
    </w:p>
    <w:p w:rsidR="00FC490A" w:rsidRPr="00C61CCF" w:rsidRDefault="00FC490A" w:rsidP="00330F4B">
      <w:pPr>
        <w:pStyle w:val="Corpodetexto"/>
        <w:spacing w:after="0"/>
        <w:rPr>
          <w:sz w:val="24"/>
          <w:szCs w:val="24"/>
        </w:rPr>
      </w:pPr>
    </w:p>
    <w:p w:rsidR="006038C9" w:rsidRPr="00C61CCF" w:rsidRDefault="006038C9" w:rsidP="00C61CCF">
      <w:pPr>
        <w:pStyle w:val="Corpodetexto"/>
        <w:spacing w:after="0" w:line="360" w:lineRule="auto"/>
        <w:rPr>
          <w:sz w:val="24"/>
          <w:szCs w:val="24"/>
        </w:rPr>
      </w:pPr>
      <w:r w:rsidRPr="00C61CCF">
        <w:rPr>
          <w:sz w:val="24"/>
          <w:szCs w:val="24"/>
        </w:rPr>
        <w:tab/>
      </w:r>
    </w:p>
    <w:p w:rsidR="006038C9" w:rsidRPr="00C61CCF" w:rsidRDefault="006038C9" w:rsidP="00C61CCF">
      <w:pPr>
        <w:pStyle w:val="Corpodetexto"/>
        <w:spacing w:after="0" w:line="360" w:lineRule="auto"/>
        <w:rPr>
          <w:sz w:val="24"/>
          <w:szCs w:val="24"/>
        </w:rPr>
      </w:pPr>
      <w:r w:rsidRPr="00C61CCF">
        <w:rPr>
          <w:sz w:val="24"/>
          <w:szCs w:val="24"/>
        </w:rPr>
        <w:t>TESTEMUNHAS:</w:t>
      </w:r>
    </w:p>
    <w:p w:rsidR="006038C9" w:rsidRPr="00C61CCF" w:rsidRDefault="00F46178" w:rsidP="00C61CCF">
      <w:pPr>
        <w:pStyle w:val="Corpodetexto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NOME: ....................................................</w:t>
      </w:r>
      <w:r w:rsidR="002A0A1D">
        <w:rPr>
          <w:sz w:val="24"/>
          <w:szCs w:val="24"/>
        </w:rPr>
        <w:tab/>
      </w:r>
      <w:r w:rsidR="00201384">
        <w:rPr>
          <w:sz w:val="24"/>
          <w:szCs w:val="24"/>
        </w:rPr>
        <w:tab/>
      </w:r>
      <w:r w:rsidR="006038C9" w:rsidRPr="00C61CCF">
        <w:rPr>
          <w:sz w:val="24"/>
          <w:szCs w:val="24"/>
        </w:rPr>
        <w:t>CPF</w:t>
      </w:r>
      <w:r>
        <w:rPr>
          <w:sz w:val="24"/>
          <w:szCs w:val="24"/>
        </w:rPr>
        <w:t>..........................................</w:t>
      </w:r>
    </w:p>
    <w:p w:rsidR="00F46178" w:rsidRPr="00C61CCF" w:rsidRDefault="00F46178" w:rsidP="00F46178">
      <w:pPr>
        <w:pStyle w:val="Corpodetexto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NOME: ....................................................</w:t>
      </w:r>
      <w:r w:rsidR="002A0A1D">
        <w:rPr>
          <w:sz w:val="24"/>
          <w:szCs w:val="24"/>
        </w:rPr>
        <w:tab/>
      </w:r>
      <w:r w:rsidR="00201384">
        <w:rPr>
          <w:sz w:val="24"/>
          <w:szCs w:val="24"/>
        </w:rPr>
        <w:tab/>
      </w:r>
      <w:r w:rsidRPr="00C61CCF">
        <w:rPr>
          <w:sz w:val="24"/>
          <w:szCs w:val="24"/>
        </w:rPr>
        <w:t>CPF</w:t>
      </w:r>
      <w:r>
        <w:rPr>
          <w:sz w:val="24"/>
          <w:szCs w:val="24"/>
        </w:rPr>
        <w:t>..........................................</w:t>
      </w:r>
    </w:p>
    <w:p w:rsidR="00D50E2D" w:rsidRPr="00F66B83" w:rsidRDefault="00D50E2D" w:rsidP="00F46178">
      <w:pPr>
        <w:pStyle w:val="Corpodetexto"/>
        <w:spacing w:after="0" w:line="360" w:lineRule="auto"/>
        <w:rPr>
          <w:sz w:val="24"/>
          <w:szCs w:val="24"/>
        </w:rPr>
      </w:pPr>
    </w:p>
    <w:sectPr w:rsidR="00D50E2D" w:rsidRPr="00F66B83" w:rsidSect="005D5800">
      <w:type w:val="continuous"/>
      <w:pgSz w:w="11906" w:h="16838" w:code="9"/>
      <w:pgMar w:top="2127" w:right="1418" w:bottom="567" w:left="1418" w:header="39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51EF" w:rsidRDefault="00A551EF" w:rsidP="006038C9">
      <w:r>
        <w:separator/>
      </w:r>
    </w:p>
  </w:endnote>
  <w:endnote w:type="continuationSeparator" w:id="1">
    <w:p w:rsidR="00A551EF" w:rsidRDefault="00A551EF" w:rsidP="006038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1EF" w:rsidRDefault="008D7658" w:rsidP="00F66B8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551E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551EF" w:rsidRDefault="00A551EF" w:rsidP="00F66B83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64610"/>
      <w:docPartObj>
        <w:docPartGallery w:val="Page Numbers (Bottom of Page)"/>
        <w:docPartUnique/>
      </w:docPartObj>
    </w:sdtPr>
    <w:sdtContent>
      <w:sdt>
        <w:sdtPr>
          <w:id w:val="252092309"/>
          <w:docPartObj>
            <w:docPartGallery w:val="Page Numbers (Top of Page)"/>
            <w:docPartUnique/>
          </w:docPartObj>
        </w:sdtPr>
        <w:sdtContent>
          <w:p w:rsidR="00A551EF" w:rsidRDefault="00A551EF">
            <w:pPr>
              <w:pStyle w:val="Rodap"/>
              <w:jc w:val="right"/>
            </w:pPr>
            <w:r>
              <w:t xml:space="preserve">Página </w:t>
            </w:r>
            <w:r w:rsidR="008D7658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8D7658">
              <w:rPr>
                <w:b/>
                <w:sz w:val="24"/>
                <w:szCs w:val="24"/>
              </w:rPr>
              <w:fldChar w:fldCharType="separate"/>
            </w:r>
            <w:r w:rsidR="007E01DD">
              <w:rPr>
                <w:b/>
                <w:noProof/>
              </w:rPr>
              <w:t>3</w:t>
            </w:r>
            <w:r w:rsidR="008D7658">
              <w:rPr>
                <w:b/>
                <w:sz w:val="24"/>
                <w:szCs w:val="24"/>
              </w:rPr>
              <w:fldChar w:fldCharType="end"/>
            </w:r>
            <w:r>
              <w:t xml:space="preserve"> de </w:t>
            </w:r>
            <w:r w:rsidR="008D7658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8D7658">
              <w:rPr>
                <w:b/>
                <w:sz w:val="24"/>
                <w:szCs w:val="24"/>
              </w:rPr>
              <w:fldChar w:fldCharType="separate"/>
            </w:r>
            <w:r w:rsidR="00F1631E">
              <w:rPr>
                <w:b/>
                <w:noProof/>
              </w:rPr>
              <w:t>3</w:t>
            </w:r>
            <w:r w:rsidR="008D7658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A551EF" w:rsidRDefault="00A551EF" w:rsidP="00F66B83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51EF" w:rsidRDefault="00A551EF" w:rsidP="006038C9">
      <w:r>
        <w:separator/>
      </w:r>
    </w:p>
  </w:footnote>
  <w:footnote w:type="continuationSeparator" w:id="1">
    <w:p w:rsidR="00A551EF" w:rsidRDefault="00A551EF" w:rsidP="006038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1EF" w:rsidRDefault="008D7658">
    <w:pPr>
      <w:pStyle w:val="Cabealho"/>
    </w:pPr>
    <w:r>
      <w:rPr>
        <w:noProof/>
        <w:lang w:val="pt-BR"/>
      </w:rPr>
      <w:pict>
        <v:roundrect id="Retângulo de cantos arredondados 3" o:spid="_x0000_s6146" style="position:absolute;margin-left:-27pt;margin-top:36.4pt;width:7in;height:73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5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" filled="f" strokeweight="3pt"/>
      </w:pict>
    </w:r>
    <w:r w:rsidR="00A551EF">
      <w:rPr>
        <w:noProof/>
        <w:lang w:val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228600</wp:posOffset>
          </wp:positionH>
          <wp:positionV relativeFrom="paragraph">
            <wp:posOffset>4445</wp:posOffset>
          </wp:positionV>
          <wp:extent cx="893445" cy="1137920"/>
          <wp:effectExtent l="0" t="0" r="1905" b="5080"/>
          <wp:wrapNone/>
          <wp:docPr id="2" name="Imagem 2" descr="brasa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rasao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1" o:spid="_x0000_s6145" type="#_x0000_t202" style="position:absolute;margin-left:90pt;margin-top:9.35pt;width:31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" stroked="f">
          <v:textbox>
            <w:txbxContent>
              <w:p w:rsidR="00A551EF" w:rsidRPr="00B571A9" w:rsidRDefault="00A551EF" w:rsidP="00F66B83">
                <w:pPr>
                  <w:rPr>
                    <w:i/>
                    <w:sz w:val="32"/>
                    <w:szCs w:val="32"/>
                  </w:rPr>
                </w:pPr>
                <w:r w:rsidRPr="00B571A9">
                  <w:rPr>
                    <w:i/>
                    <w:sz w:val="32"/>
                    <w:szCs w:val="32"/>
                  </w:rPr>
                  <w:t>Estado do Rio Grande do Sul</w:t>
                </w:r>
              </w:p>
              <w:p w:rsidR="00A551EF" w:rsidRPr="00B571A9" w:rsidRDefault="00A551EF" w:rsidP="00F66B83">
                <w:pPr>
                  <w:rPr>
                    <w:sz w:val="16"/>
                    <w:szCs w:val="16"/>
                  </w:rPr>
                </w:pPr>
              </w:p>
              <w:p w:rsidR="00A551EF" w:rsidRPr="00B571A9" w:rsidRDefault="00A551EF" w:rsidP="00F66B83">
                <w:pPr>
                  <w:rPr>
                    <w:sz w:val="32"/>
                    <w:szCs w:val="32"/>
                  </w:rPr>
                </w:pPr>
                <w:r w:rsidRPr="00B571A9">
                  <w:rPr>
                    <w:sz w:val="32"/>
                    <w:szCs w:val="32"/>
                  </w:rPr>
                  <w:t>PREFEITURA MUNICIPAL DE IVORÁ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73617"/>
    <w:multiLevelType w:val="hybridMultilevel"/>
    <w:tmpl w:val="750A82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475311"/>
    <w:multiLevelType w:val="hybridMultilevel"/>
    <w:tmpl w:val="C0E0003A"/>
    <w:lvl w:ilvl="0" w:tplc="04160017">
      <w:start w:val="7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7EA45A0"/>
    <w:multiLevelType w:val="multilevel"/>
    <w:tmpl w:val="F2BA8B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0A3D03EA"/>
    <w:multiLevelType w:val="hybridMultilevel"/>
    <w:tmpl w:val="A5D201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F81223"/>
    <w:multiLevelType w:val="hybridMultilevel"/>
    <w:tmpl w:val="3FEC9E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08679B"/>
    <w:multiLevelType w:val="hybridMultilevel"/>
    <w:tmpl w:val="70167292"/>
    <w:lvl w:ilvl="0" w:tplc="20187B94">
      <w:start w:val="8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0221642"/>
    <w:multiLevelType w:val="hybridMultilevel"/>
    <w:tmpl w:val="3FCE46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AE1A87"/>
    <w:multiLevelType w:val="hybridMultilevel"/>
    <w:tmpl w:val="C0B8F0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C02A3A"/>
    <w:multiLevelType w:val="hybridMultilevel"/>
    <w:tmpl w:val="D75EE10C"/>
    <w:lvl w:ilvl="0" w:tplc="0416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BA580C"/>
    <w:multiLevelType w:val="hybridMultilevel"/>
    <w:tmpl w:val="88D03B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297BD7"/>
    <w:multiLevelType w:val="hybridMultilevel"/>
    <w:tmpl w:val="6A56D3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CE15FF"/>
    <w:multiLevelType w:val="hybridMultilevel"/>
    <w:tmpl w:val="F7B686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21493E"/>
    <w:multiLevelType w:val="hybridMultilevel"/>
    <w:tmpl w:val="1FCC33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AD1C59"/>
    <w:multiLevelType w:val="hybridMultilevel"/>
    <w:tmpl w:val="77AA4322"/>
    <w:lvl w:ilvl="0" w:tplc="8EC8030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B62227C"/>
    <w:multiLevelType w:val="hybridMultilevel"/>
    <w:tmpl w:val="464084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C32105"/>
    <w:multiLevelType w:val="hybridMultilevel"/>
    <w:tmpl w:val="6C4C3BE8"/>
    <w:lvl w:ilvl="0" w:tplc="0416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241A26"/>
    <w:multiLevelType w:val="hybridMultilevel"/>
    <w:tmpl w:val="7A9C4702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62831550"/>
    <w:multiLevelType w:val="hybridMultilevel"/>
    <w:tmpl w:val="A8266E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B97A2C"/>
    <w:multiLevelType w:val="hybridMultilevel"/>
    <w:tmpl w:val="8932D2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A737B8"/>
    <w:multiLevelType w:val="hybridMultilevel"/>
    <w:tmpl w:val="D384031A"/>
    <w:lvl w:ilvl="0" w:tplc="9A567D28">
      <w:start w:val="1"/>
      <w:numFmt w:val="lowerLetter"/>
      <w:lvlText w:val="%1)"/>
      <w:lvlJc w:val="left"/>
      <w:pPr>
        <w:ind w:left="14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08" w:hanging="360"/>
      </w:pPr>
    </w:lvl>
    <w:lvl w:ilvl="2" w:tplc="0416001B" w:tentative="1">
      <w:start w:val="1"/>
      <w:numFmt w:val="lowerRoman"/>
      <w:lvlText w:val="%3."/>
      <w:lvlJc w:val="right"/>
      <w:pPr>
        <w:ind w:left="2928" w:hanging="180"/>
      </w:pPr>
    </w:lvl>
    <w:lvl w:ilvl="3" w:tplc="0416000F" w:tentative="1">
      <w:start w:val="1"/>
      <w:numFmt w:val="decimal"/>
      <w:lvlText w:val="%4."/>
      <w:lvlJc w:val="left"/>
      <w:pPr>
        <w:ind w:left="3648" w:hanging="360"/>
      </w:pPr>
    </w:lvl>
    <w:lvl w:ilvl="4" w:tplc="04160019" w:tentative="1">
      <w:start w:val="1"/>
      <w:numFmt w:val="lowerLetter"/>
      <w:lvlText w:val="%5."/>
      <w:lvlJc w:val="left"/>
      <w:pPr>
        <w:ind w:left="4368" w:hanging="360"/>
      </w:pPr>
    </w:lvl>
    <w:lvl w:ilvl="5" w:tplc="0416001B" w:tentative="1">
      <w:start w:val="1"/>
      <w:numFmt w:val="lowerRoman"/>
      <w:lvlText w:val="%6."/>
      <w:lvlJc w:val="right"/>
      <w:pPr>
        <w:ind w:left="5088" w:hanging="180"/>
      </w:pPr>
    </w:lvl>
    <w:lvl w:ilvl="6" w:tplc="0416000F" w:tentative="1">
      <w:start w:val="1"/>
      <w:numFmt w:val="decimal"/>
      <w:lvlText w:val="%7."/>
      <w:lvlJc w:val="left"/>
      <w:pPr>
        <w:ind w:left="5808" w:hanging="360"/>
      </w:pPr>
    </w:lvl>
    <w:lvl w:ilvl="7" w:tplc="04160019" w:tentative="1">
      <w:start w:val="1"/>
      <w:numFmt w:val="lowerLetter"/>
      <w:lvlText w:val="%8."/>
      <w:lvlJc w:val="left"/>
      <w:pPr>
        <w:ind w:left="6528" w:hanging="360"/>
      </w:pPr>
    </w:lvl>
    <w:lvl w:ilvl="8" w:tplc="0416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0">
    <w:nsid w:val="70356B0C"/>
    <w:multiLevelType w:val="hybridMultilevel"/>
    <w:tmpl w:val="0A164AA2"/>
    <w:lvl w:ilvl="0" w:tplc="BEEAC5AC">
      <w:start w:val="3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0"/>
  </w:num>
  <w:num w:numId="3">
    <w:abstractNumId w:val="2"/>
  </w:num>
  <w:num w:numId="4">
    <w:abstractNumId w:val="8"/>
  </w:num>
  <w:num w:numId="5">
    <w:abstractNumId w:val="19"/>
  </w:num>
  <w:num w:numId="6">
    <w:abstractNumId w:val="13"/>
  </w:num>
  <w:num w:numId="7">
    <w:abstractNumId w:val="15"/>
  </w:num>
  <w:num w:numId="8">
    <w:abstractNumId w:val="1"/>
  </w:num>
  <w:num w:numId="9">
    <w:abstractNumId w:val="6"/>
  </w:num>
  <w:num w:numId="10">
    <w:abstractNumId w:val="18"/>
  </w:num>
  <w:num w:numId="11">
    <w:abstractNumId w:val="0"/>
  </w:num>
  <w:num w:numId="12">
    <w:abstractNumId w:val="4"/>
  </w:num>
  <w:num w:numId="13">
    <w:abstractNumId w:val="17"/>
  </w:num>
  <w:num w:numId="14">
    <w:abstractNumId w:val="14"/>
  </w:num>
  <w:num w:numId="15">
    <w:abstractNumId w:val="12"/>
  </w:num>
  <w:num w:numId="16">
    <w:abstractNumId w:val="3"/>
  </w:num>
  <w:num w:numId="17">
    <w:abstractNumId w:val="11"/>
  </w:num>
  <w:num w:numId="18">
    <w:abstractNumId w:val="7"/>
  </w:num>
  <w:num w:numId="19">
    <w:abstractNumId w:val="10"/>
  </w:num>
  <w:num w:numId="20">
    <w:abstractNumId w:val="9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6038C9"/>
    <w:rsid w:val="00040A9F"/>
    <w:rsid w:val="00043043"/>
    <w:rsid w:val="000E10DB"/>
    <w:rsid w:val="00102B9C"/>
    <w:rsid w:val="00134D15"/>
    <w:rsid w:val="001D1FA0"/>
    <w:rsid w:val="00201384"/>
    <w:rsid w:val="0027182C"/>
    <w:rsid w:val="0029342C"/>
    <w:rsid w:val="002A0A1D"/>
    <w:rsid w:val="002A7688"/>
    <w:rsid w:val="002D62E9"/>
    <w:rsid w:val="002E0D88"/>
    <w:rsid w:val="00330F4B"/>
    <w:rsid w:val="003314A3"/>
    <w:rsid w:val="00337810"/>
    <w:rsid w:val="0038538E"/>
    <w:rsid w:val="003B71C8"/>
    <w:rsid w:val="003D3F35"/>
    <w:rsid w:val="003F6250"/>
    <w:rsid w:val="00421434"/>
    <w:rsid w:val="00425233"/>
    <w:rsid w:val="004A1CBA"/>
    <w:rsid w:val="004D0CCD"/>
    <w:rsid w:val="00522EB7"/>
    <w:rsid w:val="00555428"/>
    <w:rsid w:val="005B2AB9"/>
    <w:rsid w:val="005C069D"/>
    <w:rsid w:val="005D5800"/>
    <w:rsid w:val="006038C9"/>
    <w:rsid w:val="00606A34"/>
    <w:rsid w:val="00614286"/>
    <w:rsid w:val="0062247B"/>
    <w:rsid w:val="00683A97"/>
    <w:rsid w:val="00684221"/>
    <w:rsid w:val="00735422"/>
    <w:rsid w:val="007525AF"/>
    <w:rsid w:val="00784DF7"/>
    <w:rsid w:val="007A067E"/>
    <w:rsid w:val="007B2AFF"/>
    <w:rsid w:val="007D1DAA"/>
    <w:rsid w:val="007D71E6"/>
    <w:rsid w:val="007E01DD"/>
    <w:rsid w:val="0084291E"/>
    <w:rsid w:val="0088513D"/>
    <w:rsid w:val="00885C3B"/>
    <w:rsid w:val="0088690B"/>
    <w:rsid w:val="008D7658"/>
    <w:rsid w:val="008E30AB"/>
    <w:rsid w:val="008E41F5"/>
    <w:rsid w:val="008F3128"/>
    <w:rsid w:val="00921A42"/>
    <w:rsid w:val="00927BE6"/>
    <w:rsid w:val="009629B8"/>
    <w:rsid w:val="00973F42"/>
    <w:rsid w:val="00982A89"/>
    <w:rsid w:val="009E1CC4"/>
    <w:rsid w:val="009E4E2D"/>
    <w:rsid w:val="00A03153"/>
    <w:rsid w:val="00A15ABE"/>
    <w:rsid w:val="00A17549"/>
    <w:rsid w:val="00A328BB"/>
    <w:rsid w:val="00A51937"/>
    <w:rsid w:val="00A551EF"/>
    <w:rsid w:val="00A60DB3"/>
    <w:rsid w:val="00A6403E"/>
    <w:rsid w:val="00A93F70"/>
    <w:rsid w:val="00B14429"/>
    <w:rsid w:val="00B50D90"/>
    <w:rsid w:val="00B64A01"/>
    <w:rsid w:val="00B70BE0"/>
    <w:rsid w:val="00B816FB"/>
    <w:rsid w:val="00B94439"/>
    <w:rsid w:val="00BC4C9D"/>
    <w:rsid w:val="00BD2AB9"/>
    <w:rsid w:val="00BD510C"/>
    <w:rsid w:val="00BD60CE"/>
    <w:rsid w:val="00C0127D"/>
    <w:rsid w:val="00C61CCF"/>
    <w:rsid w:val="00C638AF"/>
    <w:rsid w:val="00C75348"/>
    <w:rsid w:val="00CA5412"/>
    <w:rsid w:val="00CE3971"/>
    <w:rsid w:val="00D008E1"/>
    <w:rsid w:val="00D355C1"/>
    <w:rsid w:val="00D50E2D"/>
    <w:rsid w:val="00DD4525"/>
    <w:rsid w:val="00E23310"/>
    <w:rsid w:val="00E72F9E"/>
    <w:rsid w:val="00E7656B"/>
    <w:rsid w:val="00E83121"/>
    <w:rsid w:val="00EC3469"/>
    <w:rsid w:val="00F0214C"/>
    <w:rsid w:val="00F1631E"/>
    <w:rsid w:val="00F255A2"/>
    <w:rsid w:val="00F46178"/>
    <w:rsid w:val="00F66B83"/>
    <w:rsid w:val="00F9546C"/>
    <w:rsid w:val="00FA12E9"/>
    <w:rsid w:val="00FC490A"/>
    <w:rsid w:val="00FD5E21"/>
    <w:rsid w:val="00FF3CC8"/>
    <w:rsid w:val="00FF63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paragraph" w:styleId="Ttulo1">
    <w:name w:val="heading 1"/>
    <w:basedOn w:val="Normal"/>
    <w:next w:val="Normal"/>
    <w:link w:val="Ttulo1Char"/>
    <w:qFormat/>
    <w:rsid w:val="006038C9"/>
    <w:pPr>
      <w:keepNext/>
      <w:jc w:val="both"/>
      <w:outlineLvl w:val="0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038C9"/>
    <w:rPr>
      <w:rFonts w:ascii="Times New Roman" w:eastAsia="Times New Roman" w:hAnsi="Times New Roman" w:cs="Times New Roman"/>
      <w:b/>
      <w:bCs/>
      <w:sz w:val="28"/>
      <w:szCs w:val="20"/>
      <w:lang w:val="pt-PT" w:eastAsia="pt-BR"/>
    </w:rPr>
  </w:style>
  <w:style w:type="paragraph" w:styleId="Cabealho">
    <w:name w:val="header"/>
    <w:basedOn w:val="Normal"/>
    <w:link w:val="CabealhoChar"/>
    <w:rsid w:val="006038C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038C9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paragraph" w:styleId="Rodap">
    <w:name w:val="footer"/>
    <w:basedOn w:val="Normal"/>
    <w:link w:val="RodapChar"/>
    <w:uiPriority w:val="99"/>
    <w:rsid w:val="006038C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038C9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paragraph" w:styleId="Corpodetexto">
    <w:name w:val="Body Text"/>
    <w:aliases w:val="Quote,Quote,Citação1"/>
    <w:basedOn w:val="Normal"/>
    <w:link w:val="CorpodetextoChar"/>
    <w:rsid w:val="006038C9"/>
    <w:pPr>
      <w:spacing w:after="120"/>
    </w:pPr>
  </w:style>
  <w:style w:type="character" w:customStyle="1" w:styleId="CorpodetextoChar">
    <w:name w:val="Corpo de texto Char"/>
    <w:aliases w:val="Quote Char"/>
    <w:basedOn w:val="Fontepargpadro"/>
    <w:link w:val="Corpodetexto"/>
    <w:rsid w:val="006038C9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paragraph" w:styleId="Textodenotaderodap">
    <w:name w:val="footnote text"/>
    <w:basedOn w:val="Normal"/>
    <w:link w:val="TextodenotaderodapChar"/>
    <w:semiHidden/>
    <w:rsid w:val="006038C9"/>
  </w:style>
  <w:style w:type="character" w:customStyle="1" w:styleId="TextodenotaderodapChar">
    <w:name w:val="Texto de nota de rodapé Char"/>
    <w:basedOn w:val="Fontepargpadro"/>
    <w:link w:val="Textodenotaderodap"/>
    <w:semiHidden/>
    <w:rsid w:val="006038C9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styleId="Refdenotaderodap">
    <w:name w:val="footnote reference"/>
    <w:semiHidden/>
    <w:rsid w:val="006038C9"/>
    <w:rPr>
      <w:vertAlign w:val="superscript"/>
    </w:rPr>
  </w:style>
  <w:style w:type="character" w:styleId="Nmerodepgina">
    <w:name w:val="page number"/>
    <w:basedOn w:val="Fontepargpadro"/>
    <w:rsid w:val="006038C9"/>
  </w:style>
  <w:style w:type="paragraph" w:styleId="Textodebalo">
    <w:name w:val="Balloon Text"/>
    <w:basedOn w:val="Normal"/>
    <w:link w:val="TextodebaloChar"/>
    <w:uiPriority w:val="99"/>
    <w:semiHidden/>
    <w:unhideWhenUsed/>
    <w:rsid w:val="00D355C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55C1"/>
    <w:rPr>
      <w:rFonts w:ascii="Tahoma" w:eastAsia="Times New Roman" w:hAnsi="Tahoma" w:cs="Tahoma"/>
      <w:sz w:val="16"/>
      <w:szCs w:val="16"/>
      <w:lang w:val="pt-PT" w:eastAsia="pt-BR"/>
    </w:rPr>
  </w:style>
  <w:style w:type="paragraph" w:styleId="PargrafodaLista">
    <w:name w:val="List Paragraph"/>
    <w:basedOn w:val="Normal"/>
    <w:uiPriority w:val="34"/>
    <w:qFormat/>
    <w:rsid w:val="004D0CCD"/>
    <w:pPr>
      <w:ind w:left="720"/>
      <w:contextualSpacing/>
    </w:pPr>
  </w:style>
  <w:style w:type="paragraph" w:styleId="NormalWeb">
    <w:name w:val="Normal (Web)"/>
    <w:basedOn w:val="Normal"/>
    <w:uiPriority w:val="99"/>
    <w:rsid w:val="00337810"/>
    <w:pPr>
      <w:spacing w:before="100" w:beforeAutospacing="1" w:after="100" w:afterAutospacing="1"/>
    </w:pPr>
    <w:rPr>
      <w:sz w:val="24"/>
      <w:szCs w:val="24"/>
      <w:lang w:val="pt-BR"/>
    </w:rPr>
  </w:style>
  <w:style w:type="paragraph" w:customStyle="1" w:styleId="Default">
    <w:name w:val="Default"/>
    <w:rsid w:val="0020138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DB3C6-3BAB-416D-BE87-F83F03213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650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14</cp:revision>
  <cp:lastPrinted>2022-01-03T15:06:00Z</cp:lastPrinted>
  <dcterms:created xsi:type="dcterms:W3CDTF">2019-12-10T12:40:00Z</dcterms:created>
  <dcterms:modified xsi:type="dcterms:W3CDTF">2022-01-03T15:06:00Z</dcterms:modified>
</cp:coreProperties>
</file>