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63203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2035" w:rsidRDefault="00632035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32035" w:rsidRDefault="00D755B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1641306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1641306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2021 / BIMESTRE SETEMBRO - OUTUBRO</w:t>
                        </w: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13.903.700,00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17.346.827,93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2.024.838,59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12.229.259,22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5.117.568,71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2.249.775,51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10.320.739,34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7.026.088,59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70.211,69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436.623,18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185.376,82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83.408,48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416.926,97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205.073,03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70.211,69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436.623,18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185.376,82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83.408,48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416.926,97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205.073,03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2.331.922,00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311.533,34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1.915.645,13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416.276,87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351.575,21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1.658.158,82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14,95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673.763,18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1.584.900,00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1.706.422,00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236.662,77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1.441.535,73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264.886,27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267.972,65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1.208.022,45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498.399,55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499.900,00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59.471,97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377.520,25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122.379,75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65.306,62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358.931,98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140.968,02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15.398,60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96.589,15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29.010,85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18.295,94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91.204,39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34.395,61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97.740,05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15.090,05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26.490,05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96.740,05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82.650,00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14.090,05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71.250,00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25.490,05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2035" w:rsidRDefault="00632035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32035" w:rsidRDefault="00D755B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90044456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90044456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2021 / BIMESTRE SETEMBRO - OUTUBRO</w:t>
                        </w: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515.660,00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689.848,98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77.221,53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437.371,70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252.477,28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89.469,15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429.632,42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260.216,56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170.160,00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255.371,81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43.624,54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154.730,91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100.640,90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46.309,69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151.644,75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103.727,06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114.477,17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61.574,35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52.902,82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9.406,93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61.574,35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52.902,82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33.142,23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221.066,44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98.933,56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33.752,53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216.413,32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103.586,68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225.000,84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1.134.394,42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425.605,58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225.000,84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1.134.394,42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425.605,58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225.000,84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1.134.394,42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425.605,58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225.000,84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1.134.394,42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425.605,58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2.832.199,08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4.018.641,72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563.383,34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3.113.276,42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905.365,30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543.652,88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2.523.871,31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1.494.770,41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2.511.353,88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3.697.605,14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530.702,28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2.894.810,28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802.794,86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506.656,11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2.323.719,08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20,95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1.373.886,06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2.726,76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44.616,66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20.383,34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5.442,31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36.561,05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28.438,95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12.241,38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266.345,20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243.795,20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29.954,30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173.849,48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69.945,72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31.554,46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163.591,18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80.204,02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2.643.500,00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3.059.888,21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366.618,35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1.760.055,83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1.299.832,38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338.114,80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1.391.574,96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12,55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1.668.313,25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2.164.500,00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2.588.388,21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265.907,98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1.473.662,35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1.114.725,86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288.396,41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1.179.751,58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1.408.636,63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43.215,35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43.215,35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55.784,65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8.810,79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8.810,79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90.189,21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57.495,02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243.178,13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129.321,87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40.907,60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203.012,59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1,83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169.487,41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2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2035" w:rsidRDefault="00632035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32035" w:rsidRDefault="00D755B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481384310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81384310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2021 / BIMESTRE SETEMBRO - OUTUBRO</w:t>
                        </w: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245.370,00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12.296,88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129.567,90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115.802,10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21.342,01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113.591,59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131.778,41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-6,25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2.343,75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1.262,80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1.087,20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173.900,00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243.020,00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12.303,13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127.224,15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115.795,85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21.201,35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112.328,79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130.691,21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1.380.100,00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1.681.443,86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157.108,24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1.005.157,71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676.286,15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165.942,48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829.802,86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7,48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851.641,00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437.873,00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32.583,99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199.627,87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238.245,13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46.846,67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175.968,84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261.904,16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1.040.600,00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1.243.570,86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124.524,25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805.529,84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438.041,02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119.095,81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653.834,02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5,90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589.736,84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80.840,92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12.036,11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68.804,81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12.036,11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68.804,81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3.456,00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3.456,00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77.340,92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11.992,11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65.348,81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1.080,00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11.992,11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65.348,81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8.524,06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26.689,95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6.310,05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3.417,12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18.131,48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14.868,52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8.524,06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26.689,95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6.310,05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3.417,12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18.131,48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14.868,52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3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2035" w:rsidRDefault="00632035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32035" w:rsidRDefault="00D755B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61125112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61125112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2021 / BIMESTRE SETEMBRO - OUTUBRO</w:t>
                        </w: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2 (LRF, Art.52, inciso II, alínea 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'c')</w:t>
                  </w: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99.134,97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810.578,59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188.421,41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154.254,81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577.334,33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421.665,67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9.920,92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49.604,60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20.395,40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69.702,84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539.109,30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158.590,70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111.434,12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332.276,32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365.423,68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29.432,13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201.469,29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29.530,71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32.899,77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195.453,41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35.546,59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27.842,00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62.778,85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12.721,15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24.665,75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50.834,25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27.842,00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62.778,85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11.221,15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806,01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24.665,75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49.334,25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4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2035" w:rsidRDefault="00632035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32035" w:rsidRDefault="00D755B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119692592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19692592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2021 / BIMESTRE SETEMBRO - OUTUBRO</w:t>
                        </w: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1.177.800,00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105.963,35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949.834,50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227.965,50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142.008,14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871.942,90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305.857,10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779.300,00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1.177.800,00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105.963,35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949.834,50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227.965,50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142.008,14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871.942,90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7,86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305.857,10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64.998,05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15.850,58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49.147,47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8.063,43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56.934,62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64.998,05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15.850,58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49.147,47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1.116,18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8.063,43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56.934,62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383.377,00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335.698,35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47.678,65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57.293,40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238.311,99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145.065,01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383.377,00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335.698,35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47.678,65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57.293,40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238.311,99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145.065,01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202.907,14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632035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632035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632035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202.907,14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632035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632035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632035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202.907,14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632035">
            <w:pPr>
              <w:jc w:val="right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954.890,00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151.038,53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768.761,39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186.128,61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151.038,53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768.761,39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186.128,61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14.701.400,00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18.301.717,93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2.175.877,12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12.998.020,61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5.303.697,32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2.400.814,04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11.089.500,73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7.212.217,20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797.700,00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954.890,00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151.038,53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768.761,39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186.128,61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151.038,53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768.761,39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6,93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186.128,61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13.704,01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4.295,99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13.704,01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4.295,99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13.704,01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4.295,99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2.672,46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13.704,01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4.295,99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5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2035" w:rsidRDefault="00632035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32035" w:rsidRDefault="00D755B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237265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237265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2021 / BIMESTRE SETEMBRO - OUTUBRO</w:t>
                        </w: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486.700,00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73.442,58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375.920,28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110.779,72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73.442,58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375.920,28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3,39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110.779,72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64.766,78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330.459,96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100.540,04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64.766,78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330.459,96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2,98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100.540,04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7.078,76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37.270,53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7.729,47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7.078,76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37.270,53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7.729,47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8.189,79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1.597,04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8.189,79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2.510,21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8.257,66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40.329,42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8.257,66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40.329,42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6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2035" w:rsidRDefault="00632035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32035" w:rsidRDefault="00D755B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429200935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29200935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2021 / BIMESTRE SETEMBRO - OUTUBRO</w:t>
                        </w: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8.257,66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40.329,42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8.257,66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40.329,42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1.670,58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19.812,80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99.745,75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13.254,25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19.812,80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99.745,75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13.254,25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17.911,52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90.370,89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11.629,11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17.911,52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90.370,89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11.629,11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9.374,86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9.374,86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1.625,14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22.087,21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115.588,81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23.911,19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22.087,21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115.588,81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23.911,19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17.246,45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91.818,12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17.681,88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17.246,45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91.818,12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17.681,88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4.840,76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23.770,69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6.229,31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4.840,76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23.770,69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6.229,31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6.823,58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6.823,58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7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2035" w:rsidRDefault="00632035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32035" w:rsidRDefault="00D755B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25144513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25144513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2021 / BIMESTRE SETEMBRO - OUTUBRO</w:t>
                        </w: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6.823,58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6.823,58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8.630,82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40.533,09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12.966,91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8.630,82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40.533,09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12.966,91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5.157,76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21.781,57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4.718,43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5.157,76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21.781,57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4.718,43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3.473,06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18.751,52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8.248,48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3.473,06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18.751,52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8.248,48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29.690,00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6.287,62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25.381,07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4.308,93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6.287,62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25.381,07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4.308,93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8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2035" w:rsidRDefault="00632035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32035" w:rsidRDefault="00D755B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61350559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61350559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2021 / BIMESTRE SETEMBRO - OUTUBRO</w:t>
                        </w: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18.690,00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3.841,82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14.727,89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3.962,11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3.841,82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14.727,89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3.962,11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2.445,80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10.653,18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2.445,80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10.653,18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346,82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Biocombustíveis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9.253,52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50.735,38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10.764,62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9.253,52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50.735,38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10.764,62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Áereo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9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632035" w:rsidRDefault="00632035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632035" w:rsidRDefault="00D755BA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84412120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4412120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632035" w:rsidRDefault="00632035">
                        <w:pPr>
                          <w:pStyle w:val="EMPTYCELLSTYLE"/>
                        </w:pP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632035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632035" w:rsidRDefault="00D755BA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JANEIRO a OUTUBRO de 2021 / BIMESTRE SETEMBRO - OUTUBRO</w:t>
                        </w:r>
                      </w:p>
                    </w:tc>
                  </w:tr>
                </w:tbl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RREO - Anexo 2 (LRF, Art.52, inciso II, alínea 'c')</w:t>
                  </w:r>
                </w:p>
              </w:tc>
              <w:tc>
                <w:tcPr>
                  <w:tcW w:w="5920" w:type="dxa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INSCRITAS EM 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D755BA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2035" w:rsidRDefault="00632035">
                  <w:pPr>
                    <w:pStyle w:val="EMPTYCELLSTYLE"/>
                  </w:pP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9.253,52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50.735,38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10.764,62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9.253,52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50.735,38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10.764,62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Transferencias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Subfunções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632035" w:rsidRDefault="00D755BA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4"/>
              </w:rPr>
              <w:t>FONTE: SISTEMA CONTÁBIL, UNIDADE RESPONSÁVEL PREFEITURA MUNICIPAL DE IVORÁ, DATA DA EMISSÃO 29/05/2025 E HORA DA EMISSÃO 15:41:26</w:t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632035" w:rsidRDefault="00D755BA"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 Demonstrativo da Execução das Despesas por Função/Subfunção, tendo em vista que não ocorre execução de despesa nessa dotação e que, no Balanço Orçament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38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  <w:tr w:rsidR="00632035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  <w:tc>
          <w:tcPr>
            <w:tcW w:w="284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20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820" w:type="dxa"/>
          </w:tcPr>
          <w:p w:rsidR="00632035" w:rsidRDefault="00632035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632035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2035" w:rsidRDefault="00D755BA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632035" w:rsidRDefault="00632035">
            <w:pPr>
              <w:pStyle w:val="EMPTYCELLSTYLE"/>
            </w:pPr>
          </w:p>
        </w:tc>
        <w:tc>
          <w:tcPr>
            <w:tcW w:w="1" w:type="dxa"/>
          </w:tcPr>
          <w:p w:rsidR="00632035" w:rsidRDefault="00632035">
            <w:pPr>
              <w:pStyle w:val="EMPTYCELLSTYLE"/>
            </w:pPr>
          </w:p>
        </w:tc>
      </w:tr>
    </w:tbl>
    <w:p w:rsidR="00D755BA" w:rsidRDefault="00D755BA"/>
    <w:sectPr w:rsidR="00D755BA" w:rsidSect="00632035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800"/>
  <w:hyphenationZone w:val="425"/>
  <w:characterSpacingControl w:val="doNotCompress"/>
  <w:compat/>
  <w:rsids>
    <w:rsidRoot w:val="00632035"/>
    <w:rsid w:val="00632035"/>
    <w:rsid w:val="007966E7"/>
    <w:rsid w:val="00D75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632035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966E7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966E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6819</Words>
  <Characters>36824</Characters>
  <Application>Microsoft Office Word</Application>
  <DocSecurity>0</DocSecurity>
  <Lines>306</Lines>
  <Paragraphs>87</Paragraphs>
  <ScaleCrop>false</ScaleCrop>
  <Company>HP Inc.</Company>
  <LinksUpToDate>false</LinksUpToDate>
  <CharactersWithSpaces>43556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2025-05-29T18:41:00Z</dcterms:created>
  <dcterms:modified xsi:type="dcterms:W3CDTF">2025-05-29T18:41:00Z</dcterms:modified>
</cp:coreProperties>
</file>